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9FFE9" w14:textId="77777777" w:rsidR="000B1D3C" w:rsidRPr="00FC5BAB" w:rsidRDefault="000B1D3C" w:rsidP="0097205A">
      <w:pPr>
        <w:pStyle w:val="NoSpacing"/>
        <w:rPr>
          <w:rFonts w:ascii="Arial" w:hAnsi="Arial" w:cs="Arial"/>
          <w:color w:val="365F91"/>
          <w:sz w:val="20"/>
          <w:szCs w:val="20"/>
        </w:rPr>
      </w:pPr>
    </w:p>
    <w:p w14:paraId="1BFB6071" w14:textId="77777777" w:rsidR="000B1D3C" w:rsidRPr="00FC5BAB" w:rsidRDefault="000B1D3C" w:rsidP="0097205A">
      <w:pPr>
        <w:pStyle w:val="NoSpacing"/>
        <w:rPr>
          <w:rFonts w:ascii="Arial" w:hAnsi="Arial" w:cs="Arial"/>
          <w:color w:val="365F91"/>
          <w:sz w:val="20"/>
          <w:szCs w:val="20"/>
        </w:rPr>
      </w:pPr>
    </w:p>
    <w:p w14:paraId="15AF9DE1" w14:textId="77777777" w:rsidR="000B1D3C" w:rsidRPr="00FC5BAB" w:rsidRDefault="000B1D3C" w:rsidP="0097205A">
      <w:pPr>
        <w:pStyle w:val="NoSpacing"/>
        <w:rPr>
          <w:rFonts w:ascii="Arial" w:hAnsi="Arial" w:cs="Arial"/>
          <w:color w:val="365F91"/>
          <w:sz w:val="20"/>
          <w:szCs w:val="20"/>
        </w:rPr>
      </w:pPr>
    </w:p>
    <w:p w14:paraId="0D487784" w14:textId="77777777" w:rsidR="000B1D3C" w:rsidRPr="00FC5BAB" w:rsidRDefault="000B1D3C" w:rsidP="0097205A">
      <w:pPr>
        <w:pStyle w:val="NoSpacing"/>
        <w:rPr>
          <w:rFonts w:ascii="Arial" w:hAnsi="Arial" w:cs="Arial"/>
          <w:color w:val="365F91"/>
          <w:sz w:val="20"/>
          <w:szCs w:val="20"/>
        </w:rPr>
      </w:pPr>
    </w:p>
    <w:p w14:paraId="301DADF7" w14:textId="77777777" w:rsidR="000B1D3C" w:rsidRPr="00FC5BAB" w:rsidRDefault="000B1D3C" w:rsidP="0097205A">
      <w:pPr>
        <w:pStyle w:val="NoSpacing"/>
        <w:rPr>
          <w:rFonts w:ascii="Arial" w:hAnsi="Arial" w:cs="Arial"/>
          <w:color w:val="365F91"/>
          <w:sz w:val="20"/>
          <w:szCs w:val="20"/>
        </w:rPr>
      </w:pPr>
    </w:p>
    <w:p w14:paraId="7DA79A3E" w14:textId="77777777" w:rsidR="0097205A" w:rsidRPr="00A86815" w:rsidRDefault="0097205A" w:rsidP="0097205A">
      <w:pPr>
        <w:pStyle w:val="NoSpacing"/>
        <w:rPr>
          <w:rFonts w:ascii="Arial" w:hAnsi="Arial" w:cs="Arial"/>
          <w:color w:val="548DD4"/>
          <w:sz w:val="28"/>
          <w:szCs w:val="28"/>
        </w:rPr>
      </w:pPr>
      <w:r w:rsidRPr="008E6BE9">
        <w:rPr>
          <w:rFonts w:ascii="Arial" w:hAnsi="Arial" w:cs="Arial"/>
          <w:color w:val="365F91"/>
          <w:sz w:val="28"/>
          <w:szCs w:val="28"/>
        </w:rPr>
        <w:t xml:space="preserve">JACK </w:t>
      </w:r>
      <w:r w:rsidRPr="008E6BE9">
        <w:rPr>
          <w:rFonts w:ascii="Arial" w:hAnsi="Arial" w:cs="Arial"/>
          <w:b/>
          <w:color w:val="365F91"/>
          <w:sz w:val="28"/>
          <w:szCs w:val="28"/>
        </w:rPr>
        <w:t>SHAINMAN</w:t>
      </w:r>
      <w:r w:rsidRPr="008E6BE9">
        <w:rPr>
          <w:rFonts w:ascii="Arial" w:hAnsi="Arial" w:cs="Arial"/>
          <w:color w:val="365F91"/>
          <w:sz w:val="28"/>
          <w:szCs w:val="28"/>
        </w:rPr>
        <w:t xml:space="preserve"> GALLERY</w:t>
      </w:r>
    </w:p>
    <w:p w14:paraId="21D54199" w14:textId="77777777" w:rsidR="001478DA" w:rsidRPr="00FC5BAB" w:rsidRDefault="001478DA" w:rsidP="0097205A">
      <w:pPr>
        <w:pStyle w:val="NoSpacing"/>
        <w:rPr>
          <w:rFonts w:ascii="Arial" w:hAnsi="Arial" w:cs="Arial"/>
          <w:color w:val="548DD4"/>
          <w:sz w:val="20"/>
          <w:szCs w:val="20"/>
        </w:rPr>
      </w:pPr>
    </w:p>
    <w:p w14:paraId="0D4254D7" w14:textId="77777777" w:rsidR="00896637" w:rsidRPr="00FC5BAB" w:rsidRDefault="00896637" w:rsidP="00896637">
      <w:pPr>
        <w:rPr>
          <w:rFonts w:ascii="Arial" w:hAnsi="Arial" w:cs="Arial"/>
          <w:sz w:val="20"/>
          <w:szCs w:val="20"/>
        </w:rPr>
      </w:pPr>
    </w:p>
    <w:p w14:paraId="44BD6FCE" w14:textId="77777777" w:rsidR="00896637" w:rsidRPr="00FC5BAB" w:rsidRDefault="00896637" w:rsidP="00896637">
      <w:pPr>
        <w:rPr>
          <w:rFonts w:ascii="Arial" w:hAnsi="Arial" w:cs="Arial"/>
          <w:sz w:val="20"/>
          <w:szCs w:val="20"/>
        </w:rPr>
      </w:pPr>
    </w:p>
    <w:p w14:paraId="3277186A" w14:textId="77777777" w:rsidR="00896637" w:rsidRPr="00FC5BAB" w:rsidRDefault="00896637" w:rsidP="00896637">
      <w:pPr>
        <w:rPr>
          <w:rFonts w:ascii="Arial" w:hAnsi="Arial" w:cs="Arial"/>
          <w:sz w:val="20"/>
          <w:szCs w:val="20"/>
        </w:rPr>
      </w:pPr>
    </w:p>
    <w:p w14:paraId="1DF06789" w14:textId="77777777" w:rsidR="00896637" w:rsidRPr="00FC5BAB" w:rsidRDefault="00896637" w:rsidP="00896637">
      <w:pPr>
        <w:rPr>
          <w:rFonts w:ascii="Arial" w:hAnsi="Arial" w:cs="Arial"/>
          <w:sz w:val="20"/>
          <w:szCs w:val="20"/>
        </w:rPr>
      </w:pPr>
    </w:p>
    <w:p w14:paraId="2AC0C21F" w14:textId="77777777" w:rsidR="00587F76" w:rsidRPr="00587F76" w:rsidRDefault="00587F76" w:rsidP="00587F76">
      <w:pPr>
        <w:rPr>
          <w:rFonts w:ascii="Arial" w:eastAsia="MS Mincho" w:hAnsi="Arial"/>
          <w:b/>
        </w:rPr>
      </w:pPr>
      <w:r w:rsidRPr="00587F76">
        <w:rPr>
          <w:rFonts w:ascii="Arial" w:eastAsia="MS Mincho" w:hAnsi="Arial"/>
          <w:b/>
        </w:rPr>
        <w:t xml:space="preserve">DEBORAH N. LUSTER </w:t>
      </w:r>
    </w:p>
    <w:p w14:paraId="3FE3E073" w14:textId="77777777" w:rsidR="00587F76" w:rsidRPr="00587F76" w:rsidRDefault="00587F76" w:rsidP="00587F76">
      <w:pPr>
        <w:rPr>
          <w:rFonts w:ascii="Arial" w:eastAsia="MS Mincho" w:hAnsi="Arial"/>
          <w:b/>
          <w:sz w:val="20"/>
          <w:szCs w:val="20"/>
        </w:rPr>
      </w:pPr>
    </w:p>
    <w:p w14:paraId="242676AB" w14:textId="77777777" w:rsidR="00587F76" w:rsidRPr="00587F76" w:rsidRDefault="00587F76" w:rsidP="00587F76">
      <w:pPr>
        <w:rPr>
          <w:rFonts w:ascii="Arial" w:eastAsia="MS Mincho" w:hAnsi="Arial"/>
          <w:sz w:val="20"/>
          <w:szCs w:val="20"/>
        </w:rPr>
      </w:pPr>
      <w:r w:rsidRPr="00587F76">
        <w:rPr>
          <w:rFonts w:ascii="Arial" w:eastAsia="MS Mincho" w:hAnsi="Arial"/>
          <w:sz w:val="20"/>
          <w:szCs w:val="20"/>
        </w:rPr>
        <w:t>Born in 1951, Bend, Oregon</w:t>
      </w:r>
      <w:r w:rsidRPr="00587F76">
        <w:rPr>
          <w:rFonts w:ascii="Arial" w:eastAsia="MS Mincho" w:hAnsi="Arial"/>
          <w:sz w:val="20"/>
          <w:szCs w:val="20"/>
        </w:rPr>
        <w:cr/>
        <w:t>Lives and works in New Orleans, Louisiana, and Galway, Ireland</w:t>
      </w:r>
    </w:p>
    <w:p w14:paraId="72A33E42" w14:textId="77777777" w:rsidR="00587F76" w:rsidRPr="00587F76" w:rsidRDefault="00587F76" w:rsidP="00587F76">
      <w:pPr>
        <w:rPr>
          <w:rFonts w:ascii="Arial" w:eastAsia="MS Mincho" w:hAnsi="Arial"/>
          <w:sz w:val="20"/>
          <w:szCs w:val="20"/>
        </w:rPr>
      </w:pPr>
    </w:p>
    <w:p w14:paraId="7B985665" w14:textId="77777777" w:rsidR="00587F76" w:rsidRPr="00587F76" w:rsidRDefault="00587F76" w:rsidP="00587F76">
      <w:pPr>
        <w:rPr>
          <w:rFonts w:ascii="Arial" w:eastAsia="MS Mincho" w:hAnsi="Arial"/>
          <w:sz w:val="20"/>
          <w:szCs w:val="20"/>
        </w:rPr>
      </w:pPr>
    </w:p>
    <w:p w14:paraId="1E375A9A" w14:textId="77777777" w:rsidR="00587F76" w:rsidRPr="00587F76" w:rsidRDefault="00587F76" w:rsidP="00587F76">
      <w:pPr>
        <w:rPr>
          <w:rFonts w:ascii="Arial" w:eastAsia="MS Mincho" w:hAnsi="Arial"/>
          <w:sz w:val="20"/>
          <w:szCs w:val="20"/>
        </w:rPr>
      </w:pPr>
      <w:r w:rsidRPr="00587F76">
        <w:rPr>
          <w:rFonts w:ascii="Arial" w:eastAsia="MS Mincho" w:hAnsi="Arial"/>
          <w:b/>
          <w:sz w:val="20"/>
          <w:szCs w:val="20"/>
        </w:rPr>
        <w:t>EDUCATION</w:t>
      </w:r>
    </w:p>
    <w:p w14:paraId="6BA01510" w14:textId="77777777" w:rsidR="007F76AF" w:rsidRPr="00587F76" w:rsidRDefault="007F76AF" w:rsidP="007F76AF">
      <w:pPr>
        <w:rPr>
          <w:rFonts w:ascii="Arial" w:eastAsia="MS Mincho" w:hAnsi="Arial"/>
          <w:sz w:val="20"/>
          <w:szCs w:val="20"/>
        </w:rPr>
      </w:pPr>
    </w:p>
    <w:p w14:paraId="77550A4F" w14:textId="77777777" w:rsidR="007F76AF" w:rsidRPr="00587F76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1989–1990</w:t>
      </w:r>
    </w:p>
    <w:p w14:paraId="14797083" w14:textId="77777777" w:rsidR="007F76AF" w:rsidRPr="00587F76" w:rsidRDefault="007F76AF" w:rsidP="007F76AF">
      <w:pPr>
        <w:rPr>
          <w:rFonts w:ascii="Arial" w:eastAsia="MS Mincho" w:hAnsi="Arial"/>
          <w:sz w:val="20"/>
          <w:szCs w:val="20"/>
        </w:rPr>
      </w:pPr>
      <w:r w:rsidRPr="00587F76">
        <w:rPr>
          <w:rFonts w:ascii="Arial" w:eastAsia="MS Mincho" w:hAnsi="Arial"/>
          <w:sz w:val="20"/>
          <w:szCs w:val="20"/>
        </w:rPr>
        <w:t>Carteret Commu</w:t>
      </w:r>
      <w:r>
        <w:rPr>
          <w:rFonts w:ascii="Arial" w:eastAsia="MS Mincho" w:hAnsi="Arial"/>
          <w:sz w:val="20"/>
          <w:szCs w:val="20"/>
        </w:rPr>
        <w:t>nity College, Morehead City, North Carolina</w:t>
      </w:r>
    </w:p>
    <w:p w14:paraId="0C730B2B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348018B5" w14:textId="77777777" w:rsidR="007F76AF" w:rsidRPr="00587F76" w:rsidRDefault="007F76AF" w:rsidP="007F76AF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1977–1979</w:t>
      </w:r>
    </w:p>
    <w:p w14:paraId="3140B86A" w14:textId="77777777" w:rsidR="007F76AF" w:rsidRPr="00587F76" w:rsidRDefault="007F76AF" w:rsidP="007F76AF">
      <w:pPr>
        <w:rPr>
          <w:rFonts w:ascii="Arial" w:eastAsia="MS Mincho" w:hAnsi="Arial"/>
          <w:sz w:val="20"/>
          <w:szCs w:val="20"/>
        </w:rPr>
      </w:pPr>
      <w:r w:rsidRPr="00587F76">
        <w:rPr>
          <w:rFonts w:ascii="Arial" w:eastAsia="MS Mincho" w:hAnsi="Arial"/>
          <w:sz w:val="20"/>
          <w:szCs w:val="20"/>
        </w:rPr>
        <w:t>Graduate writing courses, University of Arkansas</w:t>
      </w:r>
    </w:p>
    <w:p w14:paraId="4C9B8DCD" w14:textId="77777777" w:rsidR="00587F76" w:rsidRDefault="00587F76" w:rsidP="00587F76">
      <w:pPr>
        <w:rPr>
          <w:rFonts w:ascii="Arial" w:eastAsia="MS Mincho" w:hAnsi="Arial"/>
          <w:sz w:val="20"/>
          <w:szCs w:val="20"/>
        </w:rPr>
      </w:pPr>
    </w:p>
    <w:p w14:paraId="069BD2BC" w14:textId="77777777" w:rsidR="00E34BF3" w:rsidRPr="00587F76" w:rsidRDefault="00E34BF3" w:rsidP="00E34BF3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1970–1976</w:t>
      </w:r>
    </w:p>
    <w:p w14:paraId="22F020EF" w14:textId="77777777" w:rsidR="00E34BF3" w:rsidRPr="00587F76" w:rsidRDefault="00E34BF3" w:rsidP="00E34BF3">
      <w:pPr>
        <w:rPr>
          <w:rFonts w:ascii="Arial" w:eastAsia="MS Mincho" w:hAnsi="Arial"/>
          <w:sz w:val="20"/>
          <w:szCs w:val="20"/>
        </w:rPr>
      </w:pPr>
      <w:r w:rsidRPr="00587F76">
        <w:rPr>
          <w:rFonts w:ascii="Arial" w:eastAsia="MS Mincho" w:hAnsi="Arial"/>
          <w:sz w:val="20"/>
          <w:szCs w:val="20"/>
        </w:rPr>
        <w:t>University of Arkansas</w:t>
      </w:r>
    </w:p>
    <w:p w14:paraId="5AEED717" w14:textId="77777777" w:rsidR="00587F76" w:rsidRPr="00587F76" w:rsidRDefault="00587F76" w:rsidP="00587F76">
      <w:pPr>
        <w:rPr>
          <w:rFonts w:ascii="Arial" w:eastAsia="MS Mincho" w:hAnsi="Arial"/>
          <w:sz w:val="20"/>
          <w:szCs w:val="20"/>
        </w:rPr>
      </w:pPr>
    </w:p>
    <w:p w14:paraId="17BE70CA" w14:textId="3F044F14" w:rsidR="00EF5A44" w:rsidRDefault="00587F76" w:rsidP="00EF5A44">
      <w:pPr>
        <w:pStyle w:val="NoSpacing"/>
        <w:rPr>
          <w:rFonts w:ascii="Arial" w:hAnsi="Arial" w:cs="Arial"/>
          <w:b/>
          <w:sz w:val="20"/>
          <w:szCs w:val="20"/>
        </w:rPr>
      </w:pPr>
      <w:r w:rsidRPr="00587F76">
        <w:rPr>
          <w:rFonts w:ascii="Arial" w:eastAsia="MS Mincho" w:hAnsi="Arial"/>
          <w:sz w:val="20"/>
          <w:szCs w:val="20"/>
        </w:rPr>
        <w:cr/>
      </w:r>
      <w:r w:rsidR="00EF5A44" w:rsidRPr="009C5B67">
        <w:rPr>
          <w:rFonts w:ascii="Arial" w:hAnsi="Arial" w:cs="Arial"/>
          <w:b/>
          <w:sz w:val="20"/>
          <w:szCs w:val="20"/>
        </w:rPr>
        <w:t>S</w:t>
      </w:r>
      <w:r w:rsidR="00EF5A44">
        <w:rPr>
          <w:rFonts w:ascii="Arial" w:hAnsi="Arial" w:cs="Arial"/>
          <w:b/>
          <w:sz w:val="20"/>
          <w:szCs w:val="20"/>
        </w:rPr>
        <w:t>ELECTED ONE-ARTIST</w:t>
      </w:r>
      <w:r w:rsidR="00EF5A44" w:rsidRPr="009C5B67">
        <w:rPr>
          <w:rFonts w:ascii="Arial" w:hAnsi="Arial" w:cs="Arial"/>
          <w:b/>
          <w:sz w:val="20"/>
          <w:szCs w:val="20"/>
        </w:rPr>
        <w:t xml:space="preserve"> EXHIBITIONS</w:t>
      </w:r>
    </w:p>
    <w:p w14:paraId="235A84B0" w14:textId="62A12648" w:rsidR="001C30E7" w:rsidRDefault="001C30E7" w:rsidP="00EF5A4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B4689E5" w14:textId="0B0D011C" w:rsidR="001C30E7" w:rsidRDefault="001C30E7" w:rsidP="00EF5A44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2018</w:t>
      </w:r>
    </w:p>
    <w:p w14:paraId="0CF03550" w14:textId="763A02FE" w:rsidR="001C30E7" w:rsidRDefault="001C30E7" w:rsidP="00EF5A4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A91CEAC" w14:textId="39FB4696" w:rsidR="001C30E7" w:rsidRPr="001C30E7" w:rsidRDefault="001C30E7" w:rsidP="00EF5A4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Passion Play, </w:t>
      </w:r>
      <w:r>
        <w:rPr>
          <w:rFonts w:ascii="Arial" w:hAnsi="Arial" w:cs="Arial"/>
          <w:sz w:val="20"/>
          <w:szCs w:val="20"/>
        </w:rPr>
        <w:t>Art Museum of Southeast Texas, Beaumont, Texas, September 22 – November 25, 2018.</w:t>
      </w:r>
    </w:p>
    <w:p w14:paraId="1DC77D7B" w14:textId="62AECC71" w:rsidR="00E34BF3" w:rsidRPr="00587F76" w:rsidRDefault="00E34BF3" w:rsidP="007F76AF">
      <w:pPr>
        <w:rPr>
          <w:rFonts w:ascii="Arial" w:eastAsia="MS Mincho" w:hAnsi="Arial"/>
          <w:b/>
          <w:sz w:val="20"/>
          <w:szCs w:val="20"/>
        </w:rPr>
      </w:pPr>
    </w:p>
    <w:p w14:paraId="5526358E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2013–2014</w:t>
      </w:r>
    </w:p>
    <w:p w14:paraId="35E15C5B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</w:p>
    <w:p w14:paraId="21A0EBBF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Tooth for an Eye</w:t>
      </w:r>
      <w:r>
        <w:rPr>
          <w:rFonts w:ascii="Arial" w:eastAsia="MS Mincho" w:hAnsi="Arial"/>
          <w:sz w:val="20"/>
          <w:szCs w:val="20"/>
        </w:rPr>
        <w:t>, Blue Sky, Oregon Center for Photographic Arts, Portland, December 4–29, 2013.</w:t>
      </w:r>
    </w:p>
    <w:p w14:paraId="3580CC50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</w:p>
    <w:p w14:paraId="292AEF4F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2013</w:t>
      </w:r>
    </w:p>
    <w:p w14:paraId="6F2B5FCB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6E06F47E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Deborah Luster – Tooth for an Eye: A Chorography of Violence in Orleans Parish</w:t>
      </w:r>
      <w:r>
        <w:rPr>
          <w:rFonts w:ascii="Arial" w:eastAsia="MS Mincho" w:hAnsi="Arial"/>
          <w:sz w:val="20"/>
          <w:szCs w:val="20"/>
        </w:rPr>
        <w:t>, Ogden Museum of Southern Art, New Orleans, Louisiana, January 17–April 17, 2013.</w:t>
      </w:r>
    </w:p>
    <w:p w14:paraId="1BDE6875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</w:p>
    <w:p w14:paraId="3E5A0C86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2011</w:t>
      </w:r>
    </w:p>
    <w:p w14:paraId="1F9F371D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</w:p>
    <w:p w14:paraId="3A12237C" w14:textId="77777777" w:rsidR="007F76AF" w:rsidRDefault="007F76AF" w:rsidP="007F76AF">
      <w:pPr>
        <w:rPr>
          <w:rFonts w:ascii="Arial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 xml:space="preserve">Tooth for an Eye, </w:t>
      </w:r>
      <w:r>
        <w:rPr>
          <w:rFonts w:ascii="Arial" w:eastAsia="MS Mincho" w:hAnsi="Arial"/>
          <w:sz w:val="20"/>
          <w:szCs w:val="20"/>
        </w:rPr>
        <w:t xml:space="preserve">Jack </w:t>
      </w:r>
      <w:proofErr w:type="spellStart"/>
      <w:r>
        <w:rPr>
          <w:rFonts w:ascii="Arial" w:eastAsia="MS Mincho" w:hAnsi="Arial"/>
          <w:sz w:val="20"/>
          <w:szCs w:val="20"/>
        </w:rPr>
        <w:t>Shainman</w:t>
      </w:r>
      <w:proofErr w:type="spellEnd"/>
      <w:r>
        <w:rPr>
          <w:rFonts w:ascii="Arial" w:eastAsia="MS Mincho" w:hAnsi="Arial"/>
          <w:sz w:val="20"/>
          <w:szCs w:val="20"/>
        </w:rPr>
        <w:t xml:space="preserve"> Gallery, </w:t>
      </w:r>
      <w:r>
        <w:rPr>
          <w:rFonts w:ascii="Arial" w:hAnsi="Arial"/>
          <w:sz w:val="20"/>
          <w:szCs w:val="20"/>
        </w:rPr>
        <w:t>New York, January 6–February 5, 2011.</w:t>
      </w:r>
    </w:p>
    <w:p w14:paraId="64E81E9E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</w:p>
    <w:p w14:paraId="37EB73AF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2009</w:t>
      </w:r>
    </w:p>
    <w:p w14:paraId="5EC1C3B5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</w:p>
    <w:p w14:paraId="4A7DED5D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Invisible Populations</w:t>
      </w:r>
      <w:r>
        <w:rPr>
          <w:rFonts w:ascii="Arial" w:eastAsia="MS Mincho" w:hAnsi="Arial"/>
          <w:sz w:val="20"/>
          <w:szCs w:val="20"/>
        </w:rPr>
        <w:t>, LSU School of Art, Glassell Gallery, Shaw Center for the Arts, Baton Rouge, Louisiana, November 15–December 13, 2009.</w:t>
      </w:r>
    </w:p>
    <w:p w14:paraId="5C07F73A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</w:p>
    <w:p w14:paraId="38A4623C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2007</w:t>
      </w:r>
    </w:p>
    <w:p w14:paraId="15595C6F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</w:p>
    <w:p w14:paraId="203BD07D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lastRenderedPageBreak/>
        <w:t>One Big Self</w:t>
      </w:r>
      <w:r>
        <w:rPr>
          <w:rFonts w:ascii="Arial" w:eastAsia="MS Mincho" w:hAnsi="Arial"/>
          <w:sz w:val="20"/>
          <w:szCs w:val="20"/>
        </w:rPr>
        <w:t xml:space="preserve">, Newcomb Art Gallery, </w:t>
      </w:r>
      <w:proofErr w:type="spellStart"/>
      <w:r>
        <w:rPr>
          <w:rFonts w:ascii="Arial" w:eastAsia="MS Mincho" w:hAnsi="Arial"/>
          <w:sz w:val="20"/>
          <w:szCs w:val="20"/>
        </w:rPr>
        <w:t>Woldenberg</w:t>
      </w:r>
      <w:proofErr w:type="spellEnd"/>
      <w:r>
        <w:rPr>
          <w:rFonts w:ascii="Arial" w:eastAsia="MS Mincho" w:hAnsi="Arial"/>
          <w:sz w:val="20"/>
          <w:szCs w:val="20"/>
        </w:rPr>
        <w:t xml:space="preserve"> Art Center, Tulane University, New Orleans, Louisiana</w:t>
      </w:r>
    </w:p>
    <w:p w14:paraId="31BA0DCC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</w:p>
    <w:p w14:paraId="49B02267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2006</w:t>
      </w:r>
    </w:p>
    <w:p w14:paraId="0524945A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</w:p>
    <w:p w14:paraId="675BE662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On the Inside</w:t>
      </w:r>
      <w:r>
        <w:rPr>
          <w:rFonts w:ascii="Arial" w:eastAsia="MS Mincho" w:hAnsi="Arial"/>
          <w:sz w:val="20"/>
          <w:szCs w:val="20"/>
        </w:rPr>
        <w:t>, The Halsey Gallery, College of Charleston, South Carolina</w:t>
      </w:r>
    </w:p>
    <w:p w14:paraId="4BA22574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</w:p>
    <w:p w14:paraId="2683A38A" w14:textId="77777777" w:rsidR="007F76AF" w:rsidRDefault="007F76AF" w:rsidP="007F76AF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2005</w:t>
      </w:r>
    </w:p>
    <w:p w14:paraId="2325BB27" w14:textId="77777777" w:rsidR="007F76AF" w:rsidRDefault="007F76AF" w:rsidP="007F76AF">
      <w:pPr>
        <w:rPr>
          <w:rFonts w:ascii="Arial" w:hAnsi="Arial"/>
          <w:b/>
          <w:sz w:val="20"/>
          <w:szCs w:val="20"/>
        </w:rPr>
      </w:pPr>
    </w:p>
    <w:p w14:paraId="79898EB9" w14:textId="77777777" w:rsidR="007F76AF" w:rsidRDefault="007F76AF" w:rsidP="007F76AF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One Big Self,</w:t>
      </w:r>
      <w:r>
        <w:rPr>
          <w:rFonts w:ascii="Arial" w:hAnsi="Arial"/>
          <w:sz w:val="20"/>
          <w:szCs w:val="20"/>
        </w:rPr>
        <w:t xml:space="preserve"> The Bell Gallery, Brown University, Providence, Rhode Island</w:t>
      </w:r>
    </w:p>
    <w:p w14:paraId="2D353AF5" w14:textId="77777777" w:rsidR="007F76AF" w:rsidRDefault="007F76AF" w:rsidP="007F76AF">
      <w:pPr>
        <w:rPr>
          <w:rFonts w:ascii="Arial" w:hAnsi="Arial"/>
          <w:sz w:val="20"/>
          <w:szCs w:val="20"/>
        </w:rPr>
      </w:pPr>
    </w:p>
    <w:p w14:paraId="6E23841F" w14:textId="77777777" w:rsidR="007F76AF" w:rsidRDefault="007F76AF" w:rsidP="007F76AF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One Big Self,</w:t>
      </w:r>
      <w:r>
        <w:rPr>
          <w:rFonts w:ascii="Arial" w:hAnsi="Arial"/>
          <w:sz w:val="20"/>
          <w:szCs w:val="20"/>
        </w:rPr>
        <w:t xml:space="preserve"> Winthrop University Gallery, Rock Hill, South Carolina</w:t>
      </w:r>
    </w:p>
    <w:p w14:paraId="63907F2A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</w:p>
    <w:p w14:paraId="396B494C" w14:textId="77777777" w:rsidR="007F76AF" w:rsidRDefault="007F76AF" w:rsidP="007F76AF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2004</w:t>
      </w:r>
    </w:p>
    <w:p w14:paraId="63E7B6AF" w14:textId="77777777" w:rsidR="007F76AF" w:rsidRDefault="007F76AF" w:rsidP="007F76AF">
      <w:pPr>
        <w:rPr>
          <w:rFonts w:ascii="Arial" w:hAnsi="Arial"/>
          <w:i/>
          <w:sz w:val="20"/>
          <w:szCs w:val="20"/>
        </w:rPr>
      </w:pPr>
    </w:p>
    <w:p w14:paraId="4B583BC1" w14:textId="77777777" w:rsidR="007F76AF" w:rsidRDefault="007F76AF" w:rsidP="007F76AF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One Big Self,</w:t>
      </w:r>
      <w:r>
        <w:rPr>
          <w:rFonts w:ascii="Arial" w:hAnsi="Arial"/>
          <w:sz w:val="20"/>
          <w:szCs w:val="20"/>
        </w:rPr>
        <w:t xml:space="preserve"> Jack </w:t>
      </w:r>
      <w:proofErr w:type="spellStart"/>
      <w:r>
        <w:rPr>
          <w:rFonts w:ascii="Arial" w:hAnsi="Arial"/>
          <w:sz w:val="20"/>
          <w:szCs w:val="20"/>
        </w:rPr>
        <w:t>Shainman</w:t>
      </w:r>
      <w:proofErr w:type="spellEnd"/>
      <w:r>
        <w:rPr>
          <w:rFonts w:ascii="Arial" w:hAnsi="Arial"/>
          <w:sz w:val="20"/>
          <w:szCs w:val="20"/>
        </w:rPr>
        <w:t xml:space="preserve"> Gallery, New York</w:t>
      </w:r>
    </w:p>
    <w:p w14:paraId="12F92F56" w14:textId="77777777" w:rsidR="007F76AF" w:rsidRDefault="007F76AF" w:rsidP="007F76AF">
      <w:pPr>
        <w:rPr>
          <w:rFonts w:ascii="Arial" w:hAnsi="Arial"/>
          <w:b/>
          <w:sz w:val="20"/>
          <w:szCs w:val="20"/>
        </w:rPr>
      </w:pPr>
    </w:p>
    <w:p w14:paraId="7C99B002" w14:textId="77777777" w:rsidR="007F76AF" w:rsidRDefault="007F76AF" w:rsidP="007F76AF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One Big Self, </w:t>
      </w:r>
      <w:r>
        <w:rPr>
          <w:rFonts w:ascii="Arial" w:hAnsi="Arial"/>
          <w:sz w:val="20"/>
          <w:szCs w:val="20"/>
        </w:rPr>
        <w:t>San Francisco Museum of Modern Art, San Francisco, California</w:t>
      </w:r>
    </w:p>
    <w:p w14:paraId="2F023EA7" w14:textId="77777777" w:rsidR="007F76AF" w:rsidRDefault="007F76AF" w:rsidP="007F76AF">
      <w:pPr>
        <w:rPr>
          <w:rFonts w:ascii="Arial" w:hAnsi="Arial"/>
          <w:b/>
          <w:sz w:val="20"/>
          <w:szCs w:val="20"/>
        </w:rPr>
      </w:pPr>
    </w:p>
    <w:p w14:paraId="042A652A" w14:textId="77777777" w:rsidR="007F76AF" w:rsidRDefault="007F76AF" w:rsidP="007F76AF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2003</w:t>
      </w:r>
    </w:p>
    <w:p w14:paraId="69779D39" w14:textId="77777777" w:rsidR="007F76AF" w:rsidRDefault="007F76AF" w:rsidP="007F76AF">
      <w:pPr>
        <w:rPr>
          <w:rFonts w:ascii="Arial" w:hAnsi="Arial"/>
          <w:b/>
          <w:sz w:val="20"/>
          <w:szCs w:val="20"/>
        </w:rPr>
      </w:pPr>
    </w:p>
    <w:p w14:paraId="2CD790EA" w14:textId="77777777" w:rsidR="007F76AF" w:rsidRDefault="007F76AF" w:rsidP="007F76AF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One Big Self</w:t>
      </w:r>
      <w:r>
        <w:rPr>
          <w:rFonts w:ascii="Arial" w:hAnsi="Arial"/>
          <w:sz w:val="20"/>
          <w:szCs w:val="20"/>
        </w:rPr>
        <w:t>, Blue Sky Gallery, Portland, Oregon</w:t>
      </w:r>
    </w:p>
    <w:p w14:paraId="64DF287D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</w:p>
    <w:p w14:paraId="60212830" w14:textId="77777777" w:rsidR="007F76AF" w:rsidRDefault="007F76AF" w:rsidP="007F76AF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2002</w:t>
      </w:r>
    </w:p>
    <w:p w14:paraId="730F9F0A" w14:textId="77777777" w:rsidR="007F76AF" w:rsidRDefault="007F76AF" w:rsidP="007F76AF">
      <w:pPr>
        <w:rPr>
          <w:rFonts w:ascii="Arial" w:hAnsi="Arial"/>
          <w:b/>
          <w:sz w:val="20"/>
          <w:szCs w:val="20"/>
        </w:rPr>
      </w:pPr>
    </w:p>
    <w:p w14:paraId="39552829" w14:textId="77777777" w:rsidR="007F76AF" w:rsidRDefault="007F76AF" w:rsidP="007F76AF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One Big Self</w:t>
      </w:r>
      <w:r>
        <w:rPr>
          <w:rFonts w:ascii="Arial" w:hAnsi="Arial"/>
          <w:sz w:val="20"/>
          <w:szCs w:val="20"/>
        </w:rPr>
        <w:t>, Galveston Art Center, Galveston, Texas</w:t>
      </w:r>
    </w:p>
    <w:p w14:paraId="12F28B88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</w:p>
    <w:p w14:paraId="7DDFA3B0" w14:textId="77777777" w:rsidR="007F76AF" w:rsidRDefault="007F76AF" w:rsidP="007F76AF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1999</w:t>
      </w:r>
    </w:p>
    <w:p w14:paraId="07979B7D" w14:textId="77777777" w:rsidR="007F76AF" w:rsidRDefault="007F76AF" w:rsidP="007F76AF">
      <w:pPr>
        <w:rPr>
          <w:rFonts w:ascii="Arial" w:hAnsi="Arial"/>
          <w:b/>
          <w:sz w:val="20"/>
          <w:szCs w:val="20"/>
        </w:rPr>
      </w:pPr>
    </w:p>
    <w:p w14:paraId="5E34CA53" w14:textId="77777777" w:rsidR="007F76AF" w:rsidRDefault="007F76AF" w:rsidP="007F76AF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Come Shining: The Spiritual South</w:t>
      </w:r>
      <w:r>
        <w:rPr>
          <w:rFonts w:ascii="Arial" w:hAnsi="Arial"/>
          <w:sz w:val="20"/>
          <w:szCs w:val="20"/>
        </w:rPr>
        <w:t>, The Light Factory, Charlotte, North Carolina</w:t>
      </w:r>
    </w:p>
    <w:p w14:paraId="2A42A9AC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</w:p>
    <w:p w14:paraId="5A73E4F4" w14:textId="77777777" w:rsidR="007F76AF" w:rsidRDefault="007F76AF" w:rsidP="007F76AF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1994</w:t>
      </w:r>
    </w:p>
    <w:p w14:paraId="2B234AB2" w14:textId="77777777" w:rsidR="007F76AF" w:rsidRDefault="007F76AF" w:rsidP="007F76AF">
      <w:pPr>
        <w:rPr>
          <w:rFonts w:ascii="Arial" w:hAnsi="Arial"/>
          <w:b/>
          <w:sz w:val="20"/>
          <w:szCs w:val="20"/>
        </w:rPr>
      </w:pPr>
    </w:p>
    <w:p w14:paraId="03F55148" w14:textId="77777777" w:rsidR="007F76AF" w:rsidRDefault="007F76AF" w:rsidP="007F76AF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The Lost Roads Project</w:t>
      </w:r>
      <w:r>
        <w:rPr>
          <w:rFonts w:ascii="Arial" w:hAnsi="Arial"/>
          <w:sz w:val="20"/>
          <w:szCs w:val="20"/>
        </w:rPr>
        <w:t>, The Old State House, Little Rock, Arkansas</w:t>
      </w:r>
    </w:p>
    <w:p w14:paraId="65A82E55" w14:textId="77777777" w:rsidR="00587F76" w:rsidRPr="00587F76" w:rsidRDefault="00587F76" w:rsidP="00587F76">
      <w:pPr>
        <w:rPr>
          <w:rFonts w:ascii="Arial" w:hAnsi="Arial"/>
          <w:b/>
          <w:sz w:val="20"/>
          <w:szCs w:val="20"/>
        </w:rPr>
      </w:pPr>
    </w:p>
    <w:p w14:paraId="0006624D" w14:textId="77777777" w:rsidR="00587F76" w:rsidRDefault="00587F76" w:rsidP="00587F76">
      <w:pPr>
        <w:rPr>
          <w:rFonts w:ascii="Arial" w:hAnsi="Arial"/>
          <w:b/>
          <w:sz w:val="20"/>
          <w:szCs w:val="20"/>
        </w:rPr>
      </w:pPr>
      <w:r w:rsidRPr="00587F76">
        <w:rPr>
          <w:rFonts w:ascii="Arial" w:hAnsi="Arial"/>
          <w:b/>
          <w:sz w:val="20"/>
          <w:szCs w:val="20"/>
        </w:rPr>
        <w:t>SELECTED GROUP EXHIBITIONS</w:t>
      </w:r>
    </w:p>
    <w:p w14:paraId="33B1B148" w14:textId="77777777" w:rsidR="00263925" w:rsidRDefault="00263925" w:rsidP="00587F76">
      <w:pPr>
        <w:rPr>
          <w:rFonts w:ascii="Arial" w:hAnsi="Arial"/>
          <w:b/>
          <w:sz w:val="20"/>
          <w:szCs w:val="20"/>
        </w:rPr>
      </w:pPr>
    </w:p>
    <w:p w14:paraId="15D7D8D5" w14:textId="14BA71E9" w:rsidR="0064668A" w:rsidRDefault="0064668A" w:rsidP="00587F7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2018-2019</w:t>
      </w:r>
    </w:p>
    <w:p w14:paraId="4FB0AD25" w14:textId="47EF3271" w:rsidR="0064668A" w:rsidRDefault="0064668A" w:rsidP="00587F76">
      <w:pPr>
        <w:rPr>
          <w:rFonts w:ascii="Arial" w:hAnsi="Arial"/>
          <w:b/>
          <w:sz w:val="20"/>
          <w:szCs w:val="20"/>
        </w:rPr>
      </w:pPr>
    </w:p>
    <w:p w14:paraId="3E6EF643" w14:textId="4F433594" w:rsidR="0064668A" w:rsidRPr="0064668A" w:rsidRDefault="0064668A" w:rsidP="00587F76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Art of the City: Postmodern to Post-Katrina</w:t>
      </w:r>
      <w:r>
        <w:rPr>
          <w:rFonts w:ascii="Arial" w:hAnsi="Arial"/>
          <w:sz w:val="20"/>
          <w:szCs w:val="20"/>
        </w:rPr>
        <w:t>, The Historic New Orleans Collection, New Orleans, Louisiana, October 1, 2018 – April 1, 2019.</w:t>
      </w:r>
    </w:p>
    <w:p w14:paraId="45A4A041" w14:textId="77777777" w:rsidR="0064668A" w:rsidRDefault="0064668A" w:rsidP="00587F76">
      <w:pPr>
        <w:rPr>
          <w:rFonts w:ascii="Arial" w:hAnsi="Arial"/>
          <w:b/>
          <w:sz w:val="20"/>
          <w:szCs w:val="20"/>
        </w:rPr>
      </w:pPr>
    </w:p>
    <w:p w14:paraId="42EAF5B8" w14:textId="14A629F7" w:rsidR="00263925" w:rsidRDefault="00263925" w:rsidP="00587F7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2017</w:t>
      </w:r>
    </w:p>
    <w:p w14:paraId="6373F432" w14:textId="77777777" w:rsidR="00263925" w:rsidRDefault="00263925" w:rsidP="00587F76">
      <w:pPr>
        <w:rPr>
          <w:rFonts w:ascii="Arial" w:hAnsi="Arial"/>
          <w:b/>
          <w:sz w:val="20"/>
          <w:szCs w:val="20"/>
        </w:rPr>
      </w:pPr>
    </w:p>
    <w:p w14:paraId="4AE15BAA" w14:textId="7C824F29" w:rsidR="00263925" w:rsidRPr="00263925" w:rsidRDefault="00263925" w:rsidP="00587F76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Southern Elegy: Photography from the Stephen </w:t>
      </w:r>
      <w:proofErr w:type="spellStart"/>
      <w:r>
        <w:rPr>
          <w:rFonts w:ascii="Arial" w:hAnsi="Arial"/>
          <w:i/>
          <w:sz w:val="20"/>
          <w:szCs w:val="20"/>
        </w:rPr>
        <w:t>Reily</w:t>
      </w:r>
      <w:proofErr w:type="spellEnd"/>
      <w:r>
        <w:rPr>
          <w:rFonts w:ascii="Arial" w:hAnsi="Arial"/>
          <w:i/>
          <w:sz w:val="20"/>
          <w:szCs w:val="20"/>
        </w:rPr>
        <w:t xml:space="preserve"> Collection</w:t>
      </w:r>
      <w:r>
        <w:rPr>
          <w:rFonts w:ascii="Arial" w:hAnsi="Arial"/>
          <w:sz w:val="20"/>
          <w:szCs w:val="20"/>
        </w:rPr>
        <w:t>, Speed Art Museum, Louisville, Kentucky, March 17 – September 24, 2017.</w:t>
      </w:r>
    </w:p>
    <w:p w14:paraId="682D7EF8" w14:textId="77777777" w:rsidR="007F76AF" w:rsidRDefault="007F76AF" w:rsidP="00587F76">
      <w:pPr>
        <w:rPr>
          <w:rFonts w:ascii="Arial" w:eastAsia="MS Mincho" w:hAnsi="Arial" w:cs="Arial"/>
          <w:b/>
          <w:sz w:val="20"/>
          <w:szCs w:val="20"/>
        </w:rPr>
      </w:pPr>
    </w:p>
    <w:p w14:paraId="392D3B1D" w14:textId="77777777" w:rsidR="007F76AF" w:rsidRDefault="007F76AF" w:rsidP="007F76AF">
      <w:pPr>
        <w:tabs>
          <w:tab w:val="left" w:pos="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2016-2017</w:t>
      </w:r>
    </w:p>
    <w:p w14:paraId="17419670" w14:textId="77777777" w:rsidR="007F76AF" w:rsidRDefault="007F76AF" w:rsidP="007F76AF">
      <w:pPr>
        <w:tabs>
          <w:tab w:val="left" w:pos="0"/>
          <w:tab w:val="left" w:pos="8640"/>
        </w:tabs>
        <w:rPr>
          <w:rFonts w:ascii="Arial" w:hAnsi="Arial" w:cs="Arial"/>
          <w:sz w:val="20"/>
          <w:szCs w:val="20"/>
        </w:rPr>
      </w:pPr>
    </w:p>
    <w:p w14:paraId="35DEC40A" w14:textId="77777777" w:rsidR="004936B1" w:rsidRDefault="004936B1" w:rsidP="004936B1">
      <w:pPr>
        <w:tabs>
          <w:tab w:val="left" w:pos="-360"/>
        </w:tabs>
        <w:rPr>
          <w:rFonts w:ascii="Arial" w:hAnsi="Arial" w:cs="Helvetica"/>
          <w:iCs/>
          <w:color w:val="000000"/>
          <w:sz w:val="20"/>
        </w:rPr>
      </w:pPr>
      <w:r>
        <w:rPr>
          <w:rFonts w:ascii="Arial" w:hAnsi="Arial" w:cs="Arial"/>
          <w:i/>
          <w:sz w:val="20"/>
        </w:rPr>
        <w:t>Southern Accent: Seeking the American South in Contemporary Art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Helvetica"/>
          <w:iCs/>
          <w:color w:val="000000"/>
          <w:sz w:val="20"/>
        </w:rPr>
        <w:t>Nasher</w:t>
      </w:r>
      <w:proofErr w:type="spellEnd"/>
      <w:r>
        <w:rPr>
          <w:rFonts w:ascii="Arial" w:hAnsi="Arial" w:cs="Helvetica"/>
          <w:iCs/>
          <w:color w:val="000000"/>
          <w:sz w:val="20"/>
        </w:rPr>
        <w:t xml:space="preserve"> Museum of Art, Duke University, Durham, North Carolina, September 1, 2016 – January 8, 2017.  Curated by Trevor </w:t>
      </w:r>
      <w:proofErr w:type="spellStart"/>
      <w:r>
        <w:rPr>
          <w:rFonts w:ascii="Arial" w:hAnsi="Arial" w:cs="Helvetica"/>
          <w:iCs/>
          <w:color w:val="000000"/>
          <w:sz w:val="20"/>
        </w:rPr>
        <w:t>Schoonmaker</w:t>
      </w:r>
      <w:proofErr w:type="spellEnd"/>
      <w:r>
        <w:rPr>
          <w:rFonts w:ascii="Arial" w:hAnsi="Arial" w:cs="Helvetica"/>
          <w:iCs/>
          <w:color w:val="000000"/>
          <w:sz w:val="20"/>
        </w:rPr>
        <w:t>.  Travels to Speed Art Museum, Louisville, Kentucky, April 30 – August 20, 2017.</w:t>
      </w:r>
    </w:p>
    <w:p w14:paraId="6EF7BD36" w14:textId="77777777" w:rsidR="007F76AF" w:rsidRDefault="007F76AF" w:rsidP="007F76AF">
      <w:pPr>
        <w:rPr>
          <w:rFonts w:ascii="Arial" w:eastAsia="MS Mincho" w:hAnsi="Arial" w:cs="Arial"/>
          <w:b/>
          <w:sz w:val="20"/>
          <w:szCs w:val="20"/>
        </w:rPr>
      </w:pPr>
    </w:p>
    <w:p w14:paraId="7DBC144A" w14:textId="0679236E" w:rsidR="005900A7" w:rsidRDefault="005900A7" w:rsidP="007F76AF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2016</w:t>
      </w:r>
    </w:p>
    <w:p w14:paraId="7050F725" w14:textId="77777777" w:rsidR="005900A7" w:rsidRDefault="005900A7" w:rsidP="007F76AF">
      <w:pPr>
        <w:rPr>
          <w:rFonts w:ascii="Arial" w:eastAsia="MS Mincho" w:hAnsi="Arial" w:cs="Arial"/>
          <w:sz w:val="20"/>
          <w:szCs w:val="20"/>
        </w:rPr>
      </w:pPr>
    </w:p>
    <w:p w14:paraId="6D262B84" w14:textId="0F755B92" w:rsidR="005900A7" w:rsidRPr="005900A7" w:rsidRDefault="005900A7" w:rsidP="007F76AF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i/>
          <w:sz w:val="20"/>
          <w:szCs w:val="20"/>
        </w:rPr>
        <w:t>The Things We Carry: Contemporary Art in the South</w:t>
      </w:r>
      <w:r>
        <w:rPr>
          <w:rFonts w:ascii="Arial" w:eastAsia="MS Mincho" w:hAnsi="Arial" w:cs="Arial"/>
          <w:sz w:val="20"/>
          <w:szCs w:val="20"/>
        </w:rPr>
        <w:t xml:space="preserve">, The </w:t>
      </w:r>
      <w:proofErr w:type="spellStart"/>
      <w:r>
        <w:rPr>
          <w:rFonts w:ascii="Arial" w:eastAsia="MS Mincho" w:hAnsi="Arial" w:cs="Arial"/>
          <w:sz w:val="20"/>
          <w:szCs w:val="20"/>
        </w:rPr>
        <w:t>Gibbes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Museum of </w:t>
      </w:r>
      <w:r w:rsidR="00263925">
        <w:rPr>
          <w:rFonts w:ascii="Arial" w:eastAsia="MS Mincho" w:hAnsi="Arial" w:cs="Arial"/>
          <w:sz w:val="20"/>
          <w:szCs w:val="20"/>
        </w:rPr>
        <w:t>Art, Charleston, South Carolina</w:t>
      </w:r>
      <w:r>
        <w:rPr>
          <w:rFonts w:ascii="Arial" w:eastAsia="MS Mincho" w:hAnsi="Arial" w:cs="Arial"/>
          <w:sz w:val="20"/>
          <w:szCs w:val="20"/>
        </w:rPr>
        <w:t>, May 28 – October 9, 2016.</w:t>
      </w:r>
    </w:p>
    <w:p w14:paraId="3363607B" w14:textId="77777777" w:rsidR="005900A7" w:rsidRDefault="005900A7" w:rsidP="007F76AF">
      <w:pPr>
        <w:rPr>
          <w:rFonts w:ascii="Arial" w:eastAsia="MS Mincho" w:hAnsi="Arial" w:cs="Arial"/>
          <w:b/>
          <w:sz w:val="20"/>
          <w:szCs w:val="20"/>
        </w:rPr>
      </w:pPr>
    </w:p>
    <w:p w14:paraId="3122A4DF" w14:textId="77777777" w:rsidR="007F76AF" w:rsidRDefault="007F76AF" w:rsidP="007F76AF">
      <w:pPr>
        <w:autoSpaceDE w:val="0"/>
        <w:autoSpaceDN w:val="0"/>
        <w:adjustRightInd w:val="0"/>
        <w:rPr>
          <w:rStyle w:val="Strong"/>
          <w:rFonts w:eastAsia="Calibri"/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</w:rPr>
        <w:t>2015-2016</w:t>
      </w:r>
      <w:r>
        <w:rPr>
          <w:rFonts w:ascii="Arial" w:hAnsi="Arial" w:cs="Arial"/>
          <w:b/>
          <w:color w:val="000000"/>
          <w:sz w:val="20"/>
          <w:szCs w:val="20"/>
        </w:rPr>
        <w:br/>
      </w:r>
    </w:p>
    <w:p w14:paraId="191BDA34" w14:textId="77777777" w:rsidR="007F76AF" w:rsidRDefault="007F76AF" w:rsidP="007F76AF">
      <w:pPr>
        <w:tabs>
          <w:tab w:val="left" w:pos="0"/>
          <w:tab w:val="left" w:pos="8640"/>
        </w:tabs>
      </w:pPr>
      <w:r w:rsidRPr="00433B89">
        <w:rPr>
          <w:rStyle w:val="Strong"/>
          <w:rFonts w:ascii="Arial" w:eastAsiaTheme="majorEastAsia" w:hAnsi="Arial" w:cs="Arial"/>
          <w:b w:val="0"/>
          <w:i/>
          <w:iCs/>
          <w:sz w:val="20"/>
          <w:szCs w:val="20"/>
        </w:rPr>
        <w:t>Phantom Bodies: The Human Aura in Art</w:t>
      </w:r>
      <w:r w:rsidRPr="00433B89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Frist Center for the Visual Arts, Nashville, Tennessee,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October 30, 2015–February 16, 2016.  Traveled to The John and Mable Ringling Museum of Art, Sarasota, Florida, June 17 – September 11, 2016</w:t>
      </w:r>
    </w:p>
    <w:p w14:paraId="5C8EB28A" w14:textId="77777777" w:rsidR="007F76AF" w:rsidRDefault="007F76AF" w:rsidP="007F76AF">
      <w:pPr>
        <w:tabs>
          <w:tab w:val="left" w:pos="0"/>
          <w:tab w:val="left" w:pos="8640"/>
        </w:tabs>
        <w:rPr>
          <w:rFonts w:ascii="Arial" w:hAnsi="Arial" w:cs="Arial"/>
          <w:sz w:val="20"/>
          <w:szCs w:val="20"/>
        </w:rPr>
      </w:pPr>
    </w:p>
    <w:p w14:paraId="54E52DB7" w14:textId="77777777" w:rsidR="00C850FE" w:rsidRDefault="00C850FE" w:rsidP="00C850FE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i/>
          <w:color w:val="000000"/>
          <w:sz w:val="20"/>
          <w:szCs w:val="20"/>
        </w:rPr>
        <w:t>Winter in America</w:t>
      </w:r>
      <w:r>
        <w:rPr>
          <w:rFonts w:ascii="Arial" w:eastAsia="Calibri" w:hAnsi="Arial" w:cs="Arial"/>
          <w:color w:val="000000"/>
          <w:sz w:val="20"/>
          <w:szCs w:val="20"/>
        </w:rPr>
        <w:t>, The School, Kinderhook, New York, October 17, 2015 – March 19, 2016.</w:t>
      </w:r>
    </w:p>
    <w:p w14:paraId="442E6B82" w14:textId="77777777" w:rsidR="007F76AF" w:rsidRDefault="007F76AF" w:rsidP="007F76AF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43DF3351" w14:textId="77777777" w:rsidR="007F76AF" w:rsidRDefault="007F76AF" w:rsidP="007F76A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000000" w:themeColor="text1"/>
          <w:sz w:val="20"/>
        </w:rPr>
        <w:t>Celebrating Photography at the National Gallery of Art: Recent Gifts</w:t>
      </w:r>
      <w:r>
        <w:rPr>
          <w:rFonts w:ascii="Arial" w:hAnsi="Arial" w:cs="Arial"/>
          <w:color w:val="000000" w:themeColor="text1"/>
          <w:sz w:val="20"/>
        </w:rPr>
        <w:t>, National Gallery of Art, Washington, D.C., November 1, 2015 – March 13, 2016. (catalogue)</w:t>
      </w:r>
    </w:p>
    <w:p w14:paraId="64C08324" w14:textId="77777777" w:rsidR="007F76AF" w:rsidRDefault="007F76AF" w:rsidP="007F76AF">
      <w:pPr>
        <w:tabs>
          <w:tab w:val="left" w:pos="0"/>
          <w:tab w:val="left" w:pos="8640"/>
        </w:tabs>
        <w:rPr>
          <w:rFonts w:ascii="Arial" w:hAnsi="Arial" w:cs="Arial"/>
          <w:sz w:val="20"/>
          <w:szCs w:val="20"/>
        </w:rPr>
      </w:pPr>
    </w:p>
    <w:p w14:paraId="4873D851" w14:textId="77777777" w:rsidR="007F76AF" w:rsidRDefault="007F76AF" w:rsidP="007F76AF">
      <w:pPr>
        <w:tabs>
          <w:tab w:val="left" w:pos="0"/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2015</w:t>
      </w:r>
    </w:p>
    <w:p w14:paraId="1F3E65E8" w14:textId="77777777" w:rsidR="007F76AF" w:rsidRDefault="007F76AF" w:rsidP="007F76AF">
      <w:pPr>
        <w:tabs>
          <w:tab w:val="left" w:pos="0"/>
          <w:tab w:val="left" w:pos="8640"/>
        </w:tabs>
        <w:rPr>
          <w:rFonts w:ascii="Arial" w:hAnsi="Arial" w:cs="Arial"/>
          <w:color w:val="000000"/>
          <w:sz w:val="20"/>
          <w:szCs w:val="20"/>
        </w:rPr>
      </w:pPr>
    </w:p>
    <w:p w14:paraId="37D83DE3" w14:textId="77777777" w:rsidR="007F76AF" w:rsidRDefault="007F76AF" w:rsidP="007F76AF">
      <w:pPr>
        <w:tabs>
          <w:tab w:val="left" w:pos="0"/>
          <w:tab w:val="left" w:pos="8640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T</w:t>
      </w:r>
      <w:r>
        <w:rPr>
          <w:rStyle w:val="Emphasis"/>
          <w:rFonts w:ascii="Arial" w:hAnsi="Arial" w:cs="Arial"/>
          <w:color w:val="000000" w:themeColor="text1"/>
          <w:sz w:val="20"/>
          <w:szCs w:val="20"/>
        </w:rPr>
        <w:t>he Memory of Time: Contemporary Photographs at the National Gallery of Art, Acquired with the Alfred H. Moses and Fern M. Shad Fund</w:t>
      </w:r>
      <w:r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 xml:space="preserve">, National Gallery of Art, Washington, D.C., </w:t>
      </w:r>
      <w:r>
        <w:rPr>
          <w:rFonts w:ascii="Arial" w:hAnsi="Arial" w:cs="Arial"/>
          <w:color w:val="000000" w:themeColor="text1"/>
          <w:sz w:val="20"/>
          <w:szCs w:val="20"/>
        </w:rPr>
        <w:t>May 3 – September 7, 2015. (catalogue)</w:t>
      </w:r>
    </w:p>
    <w:p w14:paraId="7DCB07AD" w14:textId="77777777" w:rsidR="007F76AF" w:rsidRDefault="007F76AF" w:rsidP="007F76AF">
      <w:pPr>
        <w:tabs>
          <w:tab w:val="left" w:pos="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0F26C5C" w14:textId="77777777" w:rsidR="007F76AF" w:rsidRDefault="007F76AF" w:rsidP="007F76AF">
      <w:pPr>
        <w:tabs>
          <w:tab w:val="left" w:pos="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33B89">
        <w:rPr>
          <w:rStyle w:val="Strong"/>
          <w:rFonts w:ascii="Arial" w:hAnsi="Arial" w:cs="Arial"/>
          <w:b w:val="0"/>
          <w:i/>
          <w:iCs/>
          <w:color w:val="000000" w:themeColor="text1"/>
          <w:sz w:val="20"/>
          <w:szCs w:val="20"/>
          <w:shd w:val="clear" w:color="auto" w:fill="FFFFFF"/>
        </w:rPr>
        <w:t xml:space="preserve">Behind </w:t>
      </w:r>
      <w:proofErr w:type="gramStart"/>
      <w:r w:rsidRPr="00433B89">
        <w:rPr>
          <w:rStyle w:val="Strong"/>
          <w:rFonts w:ascii="Arial" w:hAnsi="Arial" w:cs="Arial"/>
          <w:b w:val="0"/>
          <w:i/>
          <w:iCs/>
          <w:color w:val="000000" w:themeColor="text1"/>
          <w:sz w:val="20"/>
          <w:szCs w:val="20"/>
          <w:shd w:val="clear" w:color="auto" w:fill="FFFFFF"/>
        </w:rPr>
        <w:t>The</w:t>
      </w:r>
      <w:proofErr w:type="gramEnd"/>
      <w:r w:rsidRPr="00433B89">
        <w:rPr>
          <w:rStyle w:val="Strong"/>
          <w:rFonts w:ascii="Arial" w:hAnsi="Arial" w:cs="Arial"/>
          <w:b w:val="0"/>
          <w:i/>
          <w:iCs/>
          <w:color w:val="000000" w:themeColor="text1"/>
          <w:sz w:val="20"/>
          <w:szCs w:val="20"/>
          <w:shd w:val="clear" w:color="auto" w:fill="FFFFFF"/>
        </w:rPr>
        <w:t xml:space="preserve"> Lens: Women Photographers on the South and Appalachia</w:t>
      </w:r>
      <w:r w:rsidRPr="00433B89">
        <w:rPr>
          <w:rStyle w:val="apple-converted-space"/>
          <w:rFonts w:ascii="Arial" w:hAnsi="Arial" w:cs="Arial"/>
          <w:b/>
          <w:iCs/>
          <w:color w:val="000000" w:themeColor="text1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 Tipton Gallery, East Tennessee State University, Johnson City, Tennessee,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March 5-28, 2015.</w:t>
      </w:r>
    </w:p>
    <w:p w14:paraId="1F33F0A6" w14:textId="77777777" w:rsidR="007F76AF" w:rsidRDefault="007F76AF" w:rsidP="007F76AF">
      <w:pPr>
        <w:tabs>
          <w:tab w:val="left" w:pos="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26A3C116" w14:textId="77777777" w:rsidR="007F76AF" w:rsidRDefault="007F76AF" w:rsidP="005900A7">
      <w:pPr>
        <w:pStyle w:val="Heading2"/>
        <w:spacing w:after="75" w:line="300" w:lineRule="atLeast"/>
        <w:jc w:val="left"/>
        <w:rPr>
          <w:rFonts w:cs="Arial"/>
          <w:b w:val="0"/>
          <w:color w:val="000000" w:themeColor="text1"/>
          <w:szCs w:val="20"/>
        </w:rPr>
      </w:pPr>
      <w:r>
        <w:rPr>
          <w:rFonts w:cs="Arial"/>
          <w:b w:val="0"/>
          <w:bCs/>
          <w:i/>
          <w:color w:val="000000" w:themeColor="text1"/>
          <w:szCs w:val="20"/>
        </w:rPr>
        <w:t xml:space="preserve">Southern Exposure: Portraits of a Changing Landscape, </w:t>
      </w:r>
      <w:r>
        <w:rPr>
          <w:rFonts w:cs="Arial"/>
          <w:b w:val="0"/>
          <w:bCs/>
          <w:color w:val="000000" w:themeColor="text1"/>
          <w:szCs w:val="20"/>
        </w:rPr>
        <w:t xml:space="preserve">Museum of Contemporary Art, Jacksonville, Florida, </w:t>
      </w:r>
      <w:r>
        <w:rPr>
          <w:rFonts w:cs="Arial"/>
          <w:b w:val="0"/>
          <w:color w:val="000000" w:themeColor="text1"/>
          <w:szCs w:val="20"/>
        </w:rPr>
        <w:t>May 16, 2015</w:t>
      </w:r>
      <w:r>
        <w:rPr>
          <w:rStyle w:val="apple-converted-space"/>
          <w:rFonts w:cs="Arial"/>
          <w:b w:val="0"/>
          <w:color w:val="000000" w:themeColor="text1"/>
          <w:szCs w:val="20"/>
        </w:rPr>
        <w:t> </w:t>
      </w:r>
      <w:r>
        <w:rPr>
          <w:rFonts w:cs="Arial"/>
          <w:b w:val="0"/>
          <w:color w:val="000000" w:themeColor="text1"/>
          <w:szCs w:val="20"/>
        </w:rPr>
        <w:t>— August 30, 2015</w:t>
      </w:r>
    </w:p>
    <w:p w14:paraId="733325FB" w14:textId="77777777" w:rsidR="007F76AF" w:rsidRDefault="007F76AF" w:rsidP="007F76A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0C4508D8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2013–2014</w:t>
      </w:r>
    </w:p>
    <w:p w14:paraId="4F710748" w14:textId="77777777" w:rsidR="007F76AF" w:rsidRDefault="007F76AF" w:rsidP="007F76AF">
      <w:pPr>
        <w:rPr>
          <w:rFonts w:ascii="Arial" w:eastAsia="MS Mincho" w:hAnsi="Arial" w:cs="Arial"/>
          <w:b/>
          <w:sz w:val="20"/>
          <w:szCs w:val="20"/>
        </w:rPr>
      </w:pPr>
    </w:p>
    <w:p w14:paraId="3E313391" w14:textId="77777777" w:rsidR="007F76AF" w:rsidRDefault="007F76AF" w:rsidP="007F76AF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i/>
          <w:sz w:val="20"/>
          <w:szCs w:val="20"/>
        </w:rPr>
        <w:t>A Democracy of Images: Photographs from the Smithsonian American Art Museum</w:t>
      </w:r>
      <w:r>
        <w:rPr>
          <w:rFonts w:ascii="Arial" w:eastAsia="MS Mincho" w:hAnsi="Arial" w:cs="Arial"/>
          <w:sz w:val="20"/>
          <w:szCs w:val="20"/>
        </w:rPr>
        <w:t>, Smithsonian American Art Museum, 1</w:t>
      </w:r>
      <w:r>
        <w:rPr>
          <w:rFonts w:ascii="Arial" w:eastAsia="MS Mincho" w:hAnsi="Arial" w:cs="Arial"/>
          <w:sz w:val="20"/>
          <w:szCs w:val="20"/>
          <w:vertAlign w:val="superscript"/>
        </w:rPr>
        <w:t>st</w:t>
      </w:r>
      <w:r>
        <w:rPr>
          <w:rFonts w:ascii="Arial" w:eastAsia="MS Mincho" w:hAnsi="Arial" w:cs="Arial"/>
          <w:sz w:val="20"/>
          <w:szCs w:val="20"/>
        </w:rPr>
        <w:t xml:space="preserve"> floor West, Washington, D.C., June 28, 2013–January 5, 2014.</w:t>
      </w:r>
    </w:p>
    <w:p w14:paraId="0094166D" w14:textId="77777777" w:rsidR="007F76AF" w:rsidRDefault="007F76AF" w:rsidP="007F76AF">
      <w:pPr>
        <w:rPr>
          <w:rFonts w:ascii="Arial" w:eastAsia="MS Mincho" w:hAnsi="Arial" w:cs="Arial"/>
          <w:sz w:val="20"/>
          <w:szCs w:val="20"/>
        </w:rPr>
      </w:pPr>
    </w:p>
    <w:p w14:paraId="4C2CF16B" w14:textId="77777777" w:rsidR="007F76AF" w:rsidRDefault="007F76AF" w:rsidP="007F76AF">
      <w:pPr>
        <w:tabs>
          <w:tab w:val="left" w:pos="0"/>
          <w:tab w:val="left" w:pos="864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Mise </w:t>
      </w:r>
      <w:proofErr w:type="spellStart"/>
      <w:r>
        <w:rPr>
          <w:rFonts w:ascii="Arial" w:hAnsi="Arial" w:cs="Arial"/>
          <w:i/>
          <w:sz w:val="20"/>
          <w:szCs w:val="20"/>
        </w:rPr>
        <w:t>En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Scène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The School, Kinderhook, NY, August – December 2014.</w:t>
      </w:r>
    </w:p>
    <w:p w14:paraId="73367AF3" w14:textId="77777777" w:rsidR="007F76AF" w:rsidRDefault="007F76AF" w:rsidP="007F76AF">
      <w:pPr>
        <w:tabs>
          <w:tab w:val="left" w:pos="0"/>
          <w:tab w:val="left" w:pos="8640"/>
        </w:tabs>
        <w:rPr>
          <w:rFonts w:ascii="Arial" w:hAnsi="Arial" w:cs="Arial"/>
          <w:color w:val="000000"/>
          <w:sz w:val="20"/>
          <w:szCs w:val="20"/>
        </w:rPr>
      </w:pPr>
    </w:p>
    <w:p w14:paraId="0C17A2DC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2012</w:t>
      </w:r>
    </w:p>
    <w:p w14:paraId="01CF78AA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0F54C1B7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proofErr w:type="spellStart"/>
      <w:r>
        <w:rPr>
          <w:rFonts w:ascii="Arial" w:eastAsia="MS Mincho" w:hAnsi="Arial"/>
          <w:i/>
          <w:sz w:val="20"/>
          <w:szCs w:val="20"/>
        </w:rPr>
        <w:t>Groundstory</w:t>
      </w:r>
      <w:proofErr w:type="spellEnd"/>
      <w:r>
        <w:rPr>
          <w:rFonts w:ascii="Arial" w:eastAsia="MS Mincho" w:hAnsi="Arial"/>
          <w:i/>
          <w:sz w:val="20"/>
          <w:szCs w:val="20"/>
        </w:rPr>
        <w:t>: Tales from the Shade of the South</w:t>
      </w:r>
      <w:r>
        <w:rPr>
          <w:rFonts w:ascii="Arial" w:eastAsia="MS Mincho" w:hAnsi="Arial"/>
          <w:sz w:val="20"/>
          <w:szCs w:val="20"/>
        </w:rPr>
        <w:t>, Dalton Gallery, Agnes Scott College, September 27–</w:t>
      </w:r>
      <w:proofErr w:type="gramStart"/>
      <w:r>
        <w:rPr>
          <w:rFonts w:ascii="Arial" w:eastAsia="MS Mincho" w:hAnsi="Arial"/>
          <w:sz w:val="20"/>
          <w:szCs w:val="20"/>
        </w:rPr>
        <w:t>November,</w:t>
      </w:r>
      <w:proofErr w:type="gramEnd"/>
      <w:r>
        <w:rPr>
          <w:rFonts w:ascii="Arial" w:eastAsia="MS Mincho" w:hAnsi="Arial"/>
          <w:sz w:val="20"/>
          <w:szCs w:val="20"/>
        </w:rPr>
        <w:t xml:space="preserve"> 2012. (exhibition catalogue)</w:t>
      </w:r>
    </w:p>
    <w:p w14:paraId="4198468D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09D75B21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2011</w:t>
      </w:r>
    </w:p>
    <w:p w14:paraId="25CFB48A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2C4DEAC6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The World According to New Orleans</w:t>
      </w:r>
      <w:r>
        <w:rPr>
          <w:rFonts w:ascii="Arial" w:eastAsia="MS Mincho" w:hAnsi="Arial"/>
          <w:sz w:val="20"/>
          <w:szCs w:val="20"/>
        </w:rPr>
        <w:t>, Ballroom, Marfa, Texas, March 18–August 14, 2011. Curated by Dan Cameron.</w:t>
      </w:r>
    </w:p>
    <w:p w14:paraId="44348333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2D9A0A21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2010</w:t>
      </w:r>
    </w:p>
    <w:p w14:paraId="09835C39" w14:textId="77777777" w:rsidR="007F76AF" w:rsidRDefault="007F76AF" w:rsidP="007F76AF">
      <w:pPr>
        <w:rPr>
          <w:rFonts w:ascii="Arial" w:eastAsia="MS Mincho" w:hAnsi="Arial"/>
          <w:i/>
          <w:sz w:val="20"/>
          <w:szCs w:val="20"/>
        </w:rPr>
      </w:pPr>
    </w:p>
    <w:p w14:paraId="0F75AE15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Crime Scene NOLA</w:t>
      </w:r>
      <w:r>
        <w:rPr>
          <w:rFonts w:ascii="Arial" w:eastAsia="MS Mincho" w:hAnsi="Arial"/>
          <w:sz w:val="20"/>
          <w:szCs w:val="20"/>
        </w:rPr>
        <w:t>, Antenna Gallery, New Orleans</w:t>
      </w:r>
    </w:p>
    <w:p w14:paraId="30A41806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223A6118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Prospect 1.5</w:t>
      </w:r>
      <w:r>
        <w:rPr>
          <w:rFonts w:ascii="Arial" w:eastAsia="MS Mincho" w:hAnsi="Arial"/>
          <w:sz w:val="20"/>
          <w:szCs w:val="20"/>
        </w:rPr>
        <w:t>, New Orleans</w:t>
      </w:r>
    </w:p>
    <w:p w14:paraId="34AB9110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34E8E742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Residents and Visitors: Twentieth Century Photographs of Louisiana</w:t>
      </w:r>
      <w:r>
        <w:rPr>
          <w:rFonts w:ascii="Arial" w:eastAsia="MS Mincho" w:hAnsi="Arial"/>
          <w:sz w:val="20"/>
          <w:szCs w:val="20"/>
        </w:rPr>
        <w:t>, New Orleans Museum of Art</w:t>
      </w:r>
    </w:p>
    <w:p w14:paraId="65FC9DA6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2738DEDE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2008</w:t>
      </w:r>
    </w:p>
    <w:p w14:paraId="4BCAC443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3CD82178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Tooth for an Eye</w:t>
      </w:r>
      <w:r>
        <w:rPr>
          <w:rFonts w:ascii="Arial" w:eastAsia="MS Mincho" w:hAnsi="Arial"/>
          <w:sz w:val="20"/>
          <w:szCs w:val="20"/>
        </w:rPr>
        <w:t>, Prospect .1, New Orleans</w:t>
      </w:r>
    </w:p>
    <w:p w14:paraId="4A88DE59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7FC6C96E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2007</w:t>
      </w:r>
    </w:p>
    <w:p w14:paraId="082A7DA5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6122E002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lastRenderedPageBreak/>
        <w:t>A Course in Minerals</w:t>
      </w:r>
      <w:r>
        <w:rPr>
          <w:rFonts w:ascii="Arial" w:eastAsia="MS Mincho" w:hAnsi="Arial"/>
          <w:sz w:val="20"/>
          <w:szCs w:val="20"/>
        </w:rPr>
        <w:t>, a collaboration with Kevin Sullivan, KK Projects, New Orleans, LA</w:t>
      </w:r>
    </w:p>
    <w:p w14:paraId="11F887FE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0685D7E5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2005</w:t>
      </w:r>
    </w:p>
    <w:p w14:paraId="57B81DA5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4D561849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 xml:space="preserve">Hand and Eye: The Dorothea Lange—Paul Taylor Award Recipient’s Exhibition, </w:t>
      </w:r>
      <w:r>
        <w:rPr>
          <w:rFonts w:ascii="Arial" w:eastAsia="MS Mincho" w:hAnsi="Arial"/>
          <w:sz w:val="20"/>
          <w:szCs w:val="20"/>
        </w:rPr>
        <w:t xml:space="preserve">Center for Documentary Studies, Duke University, Durham, North Carolina. Traveled to: Second Street Gallery, Charlottesville, Virginia; McLean Project for the Arts, McLean, Virginia; Southwest School of Art &amp; Craft, San Antonio, Texas; Winthrop University, South Carolina; </w:t>
      </w:r>
      <w:r>
        <w:rPr>
          <w:rFonts w:ascii="Arial" w:eastAsia="MS Mincho" w:hAnsi="Arial"/>
          <w:i/>
          <w:sz w:val="20"/>
          <w:szCs w:val="20"/>
        </w:rPr>
        <w:t>Casting a New Light</w:t>
      </w:r>
      <w:r>
        <w:rPr>
          <w:rFonts w:ascii="Arial" w:eastAsia="MS Mincho" w:hAnsi="Arial"/>
          <w:sz w:val="20"/>
          <w:szCs w:val="20"/>
        </w:rPr>
        <w:t>, 1708 Gallery, Richmond, Virginia.</w:t>
      </w:r>
    </w:p>
    <w:p w14:paraId="7AEE7E16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</w:p>
    <w:p w14:paraId="2A67FC78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2004</w:t>
      </w:r>
    </w:p>
    <w:p w14:paraId="724D3F6A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1886ABB6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A Charge to Keep</w:t>
      </w:r>
      <w:r>
        <w:rPr>
          <w:rFonts w:ascii="Arial" w:eastAsia="MS Mincho" w:hAnsi="Arial"/>
          <w:sz w:val="20"/>
          <w:szCs w:val="20"/>
        </w:rPr>
        <w:t xml:space="preserve">, Jack </w:t>
      </w:r>
      <w:proofErr w:type="spellStart"/>
      <w:r>
        <w:rPr>
          <w:rFonts w:ascii="Arial" w:eastAsia="MS Mincho" w:hAnsi="Arial"/>
          <w:sz w:val="20"/>
          <w:szCs w:val="20"/>
        </w:rPr>
        <w:t>Shainman</w:t>
      </w:r>
      <w:proofErr w:type="spellEnd"/>
      <w:r>
        <w:rPr>
          <w:rFonts w:ascii="Arial" w:eastAsia="MS Mincho" w:hAnsi="Arial"/>
          <w:sz w:val="20"/>
          <w:szCs w:val="20"/>
        </w:rPr>
        <w:t xml:space="preserve"> Gallery, New York</w:t>
      </w:r>
    </w:p>
    <w:p w14:paraId="017635AB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Common Ground, Selections from the Collection of Julia L Norrell,</w:t>
      </w:r>
      <w:r>
        <w:rPr>
          <w:rFonts w:ascii="Arial" w:eastAsia="MS Mincho" w:hAnsi="Arial"/>
          <w:sz w:val="20"/>
          <w:szCs w:val="20"/>
        </w:rPr>
        <w:t xml:space="preserve"> Corcoran Museum of Art, Washington, D.C.</w:t>
      </w:r>
    </w:p>
    <w:p w14:paraId="2EF59EB7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1FD691CC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Inside Out:  Portrait Photographs from the Permanent Collection</w:t>
      </w:r>
      <w:r>
        <w:rPr>
          <w:rFonts w:ascii="Arial" w:eastAsia="MS Mincho" w:hAnsi="Arial"/>
          <w:sz w:val="20"/>
          <w:szCs w:val="20"/>
        </w:rPr>
        <w:t xml:space="preserve">, Whitney Museum of American </w:t>
      </w:r>
    </w:p>
    <w:p w14:paraId="05A410BF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sz w:val="20"/>
          <w:szCs w:val="20"/>
        </w:rPr>
        <w:t>Art, New York</w:t>
      </w:r>
    </w:p>
    <w:p w14:paraId="0223321D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1B463FA4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Male Body Image</w:t>
      </w:r>
      <w:r>
        <w:rPr>
          <w:rFonts w:ascii="Arial" w:eastAsia="MS Mincho" w:hAnsi="Arial"/>
          <w:sz w:val="20"/>
          <w:szCs w:val="20"/>
        </w:rPr>
        <w:t>, University of Connecticut, Storrs</w:t>
      </w:r>
    </w:p>
    <w:p w14:paraId="71044225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4B6A6A2F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Southern Images, Contemporary Photographers,</w:t>
      </w:r>
      <w:r>
        <w:rPr>
          <w:rFonts w:ascii="Arial" w:eastAsia="MS Mincho" w:hAnsi="Arial"/>
          <w:sz w:val="20"/>
          <w:szCs w:val="20"/>
        </w:rPr>
        <w:t xml:space="preserve"> Kathleen Ewing Gallery, Washington, D.C.</w:t>
      </w:r>
    </w:p>
    <w:p w14:paraId="4C785BF9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406D4390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2002</w:t>
      </w:r>
    </w:p>
    <w:p w14:paraId="3AC5B890" w14:textId="77777777" w:rsidR="007F76AF" w:rsidRDefault="007F76AF" w:rsidP="007F76AF">
      <w:pPr>
        <w:rPr>
          <w:rFonts w:ascii="Arial" w:eastAsia="MS Mincho" w:hAnsi="Arial"/>
          <w:i/>
          <w:sz w:val="20"/>
          <w:szCs w:val="20"/>
        </w:rPr>
      </w:pPr>
    </w:p>
    <w:p w14:paraId="4E465091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20</w:t>
      </w:r>
      <w:r>
        <w:rPr>
          <w:rFonts w:ascii="Arial" w:eastAsia="MS Mincho" w:hAnsi="Arial"/>
          <w:i/>
          <w:sz w:val="20"/>
          <w:szCs w:val="20"/>
          <w:vertAlign w:val="superscript"/>
        </w:rPr>
        <w:t>th</w:t>
      </w:r>
      <w:r>
        <w:rPr>
          <w:rFonts w:ascii="Arial" w:eastAsia="MS Mincho" w:hAnsi="Arial"/>
          <w:i/>
          <w:sz w:val="20"/>
          <w:szCs w:val="20"/>
        </w:rPr>
        <w:t xml:space="preserve"> Anniversary Exhibition</w:t>
      </w:r>
      <w:r>
        <w:rPr>
          <w:rFonts w:ascii="Arial" w:eastAsia="MS Mincho" w:hAnsi="Arial"/>
          <w:sz w:val="20"/>
          <w:szCs w:val="20"/>
        </w:rPr>
        <w:t>, Houston Center for Photography (</w:t>
      </w:r>
      <w:proofErr w:type="spellStart"/>
      <w:r>
        <w:rPr>
          <w:rFonts w:ascii="Arial" w:eastAsia="MS Mincho" w:hAnsi="Arial"/>
          <w:sz w:val="20"/>
          <w:szCs w:val="20"/>
        </w:rPr>
        <w:t>FOTOFest</w:t>
      </w:r>
      <w:proofErr w:type="spellEnd"/>
      <w:r>
        <w:rPr>
          <w:rFonts w:ascii="Arial" w:eastAsia="MS Mincho" w:hAnsi="Arial"/>
          <w:sz w:val="20"/>
          <w:szCs w:val="20"/>
        </w:rPr>
        <w:t>), Houston, Texas</w:t>
      </w:r>
    </w:p>
    <w:p w14:paraId="7A8DA5DC" w14:textId="77777777" w:rsidR="007F76AF" w:rsidRDefault="007F76AF" w:rsidP="007F76AF">
      <w:pPr>
        <w:rPr>
          <w:rFonts w:ascii="Arial" w:eastAsia="MS Mincho" w:hAnsi="Arial"/>
          <w:i/>
          <w:sz w:val="20"/>
          <w:szCs w:val="20"/>
        </w:rPr>
      </w:pPr>
    </w:p>
    <w:p w14:paraId="2720EB4D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The Camera Obscured IV: Mixed Media Photography,</w:t>
      </w:r>
      <w:r>
        <w:rPr>
          <w:rFonts w:ascii="Arial" w:eastAsia="MS Mincho" w:hAnsi="Arial"/>
          <w:sz w:val="20"/>
          <w:szCs w:val="20"/>
        </w:rPr>
        <w:t xml:space="preserve"> Catherine Edelman Gallery, Chicago, Illinois</w:t>
      </w:r>
    </w:p>
    <w:p w14:paraId="34EF9E8C" w14:textId="77777777" w:rsidR="007F76AF" w:rsidRDefault="007F76AF" w:rsidP="007F76AF">
      <w:pPr>
        <w:rPr>
          <w:rFonts w:ascii="Arial" w:eastAsia="MS Mincho" w:hAnsi="Arial"/>
          <w:i/>
          <w:sz w:val="20"/>
          <w:szCs w:val="20"/>
        </w:rPr>
      </w:pPr>
    </w:p>
    <w:p w14:paraId="67A235D3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Contemporary Alternative Photography</w:t>
      </w:r>
      <w:r>
        <w:rPr>
          <w:rFonts w:ascii="Arial" w:eastAsia="MS Mincho" w:hAnsi="Arial"/>
          <w:sz w:val="20"/>
          <w:szCs w:val="20"/>
        </w:rPr>
        <w:t>, The White Room Gallery, West Hollywood, California</w:t>
      </w:r>
    </w:p>
    <w:p w14:paraId="54F7DF1B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4436E786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No Exit: Images of Imprisonment,</w:t>
      </w:r>
      <w:r>
        <w:rPr>
          <w:rFonts w:ascii="Arial" w:eastAsia="MS Mincho" w:hAnsi="Arial"/>
          <w:sz w:val="20"/>
          <w:szCs w:val="20"/>
        </w:rPr>
        <w:t xml:space="preserve"> SF Camerawork, San Francisco, California</w:t>
      </w:r>
    </w:p>
    <w:p w14:paraId="095CDBEC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4A6D90D9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2001</w:t>
      </w:r>
    </w:p>
    <w:p w14:paraId="685AC3CC" w14:textId="77777777" w:rsidR="007F76AF" w:rsidRDefault="007F76AF" w:rsidP="007F76AF">
      <w:pPr>
        <w:rPr>
          <w:rFonts w:ascii="Arial" w:eastAsia="MS Mincho" w:hAnsi="Arial"/>
          <w:i/>
          <w:sz w:val="20"/>
          <w:szCs w:val="20"/>
        </w:rPr>
      </w:pPr>
    </w:p>
    <w:p w14:paraId="7D1669AF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The Crafted Image</w:t>
      </w:r>
      <w:r>
        <w:rPr>
          <w:rFonts w:ascii="Arial" w:eastAsia="MS Mincho" w:hAnsi="Arial"/>
          <w:sz w:val="20"/>
          <w:szCs w:val="20"/>
        </w:rPr>
        <w:t>, Boston University, Boston, Massachusetts</w:t>
      </w:r>
    </w:p>
    <w:p w14:paraId="5FE15316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623D5E36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Many Moons</w:t>
      </w:r>
      <w:r>
        <w:rPr>
          <w:rFonts w:ascii="Arial" w:eastAsia="MS Mincho" w:hAnsi="Arial"/>
          <w:sz w:val="20"/>
          <w:szCs w:val="20"/>
        </w:rPr>
        <w:t xml:space="preserve">, Hammond Museum, North Salem, New York   </w:t>
      </w:r>
    </w:p>
    <w:p w14:paraId="67543B0C" w14:textId="77777777" w:rsidR="007F76AF" w:rsidRDefault="007F76AF" w:rsidP="007F76AF">
      <w:pPr>
        <w:rPr>
          <w:rFonts w:ascii="Arial" w:eastAsia="MS Mincho" w:hAnsi="Arial"/>
          <w:i/>
          <w:sz w:val="20"/>
          <w:szCs w:val="20"/>
        </w:rPr>
      </w:pPr>
    </w:p>
    <w:p w14:paraId="256A17BF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Visualizing the Blues</w:t>
      </w:r>
      <w:r>
        <w:rPr>
          <w:rFonts w:ascii="Arial" w:eastAsia="MS Mincho" w:hAnsi="Arial"/>
          <w:sz w:val="20"/>
          <w:szCs w:val="20"/>
        </w:rPr>
        <w:t>, The Dixon Gallery and Gardens, Memphis, Tennessee</w:t>
      </w:r>
    </w:p>
    <w:p w14:paraId="721DD2CD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7D2CE932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1999</w:t>
      </w:r>
    </w:p>
    <w:p w14:paraId="3EFB2491" w14:textId="77777777" w:rsidR="007F76AF" w:rsidRDefault="007F76AF" w:rsidP="007F76AF">
      <w:pPr>
        <w:rPr>
          <w:rFonts w:ascii="Arial" w:eastAsia="MS Mincho" w:hAnsi="Arial"/>
          <w:i/>
          <w:sz w:val="20"/>
          <w:szCs w:val="20"/>
        </w:rPr>
      </w:pPr>
    </w:p>
    <w:p w14:paraId="43B69CD3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Carried to the Heart: Faith and Doubt in Contemporary Southern Art and Literature</w:t>
      </w:r>
      <w:r>
        <w:rPr>
          <w:rFonts w:ascii="Arial" w:eastAsia="MS Mincho" w:hAnsi="Arial"/>
          <w:sz w:val="20"/>
          <w:szCs w:val="20"/>
        </w:rPr>
        <w:t>, Millsaps College, Jackson, Missouri</w:t>
      </w:r>
    </w:p>
    <w:p w14:paraId="4FAB35CD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763BC991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Home Altars, Sacred Space in the Domestic Realm</w:t>
      </w:r>
      <w:r>
        <w:rPr>
          <w:rFonts w:ascii="Arial" w:eastAsia="MS Mincho" w:hAnsi="Arial"/>
          <w:sz w:val="20"/>
          <w:szCs w:val="20"/>
        </w:rPr>
        <w:t>, John Michael Kohler Center, Sheboygan, Wisconsin</w:t>
      </w:r>
    </w:p>
    <w:p w14:paraId="6EB0C68B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0EBDC0E7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Humidity</w:t>
      </w:r>
      <w:r>
        <w:rPr>
          <w:rFonts w:ascii="Arial" w:eastAsia="MS Mincho" w:hAnsi="Arial"/>
          <w:sz w:val="20"/>
          <w:szCs w:val="20"/>
        </w:rPr>
        <w:t>, Jackson Fine Art, Atlanta, Georgia</w:t>
      </w:r>
    </w:p>
    <w:p w14:paraId="209E21E1" w14:textId="77777777" w:rsidR="007F76AF" w:rsidRDefault="007F76AF" w:rsidP="007F76AF">
      <w:pPr>
        <w:rPr>
          <w:rFonts w:ascii="Arial" w:eastAsia="MS Mincho" w:hAnsi="Arial"/>
          <w:i/>
          <w:sz w:val="20"/>
          <w:szCs w:val="20"/>
        </w:rPr>
      </w:pPr>
    </w:p>
    <w:p w14:paraId="6D8684E9" w14:textId="77777777" w:rsidR="007F76AF" w:rsidRDefault="007F76AF" w:rsidP="007F76AF">
      <w:pPr>
        <w:rPr>
          <w:rFonts w:ascii="Arial" w:eastAsia="MS Mincho" w:hAnsi="Arial"/>
          <w:i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Myth, Memory and Imagination, The Julia J. Norrell Collection</w:t>
      </w:r>
      <w:r>
        <w:rPr>
          <w:rFonts w:ascii="Arial" w:eastAsia="MS Mincho" w:hAnsi="Arial"/>
          <w:sz w:val="20"/>
          <w:szCs w:val="20"/>
        </w:rPr>
        <w:t>, The McKissick Museum, Columbia, South Carolina</w:t>
      </w:r>
    </w:p>
    <w:p w14:paraId="5CA5C61E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5EAE6741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Not for Profit,</w:t>
      </w:r>
      <w:r>
        <w:rPr>
          <w:rFonts w:ascii="Arial" w:eastAsia="MS Mincho" w:hAnsi="Arial"/>
          <w:sz w:val="20"/>
          <w:szCs w:val="20"/>
        </w:rPr>
        <w:t xml:space="preserve"> Soho Photo, New York</w:t>
      </w:r>
    </w:p>
    <w:p w14:paraId="63BC1A34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424624D1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Send it on Down</w:t>
      </w:r>
      <w:r>
        <w:rPr>
          <w:rFonts w:ascii="Arial" w:eastAsia="MS Mincho" w:hAnsi="Arial"/>
          <w:sz w:val="20"/>
          <w:szCs w:val="20"/>
        </w:rPr>
        <w:t>, The Light Factory, Charlotte, North Carolina</w:t>
      </w:r>
    </w:p>
    <w:p w14:paraId="17FF3D4C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35DF3825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lastRenderedPageBreak/>
        <w:t>1997</w:t>
      </w:r>
    </w:p>
    <w:p w14:paraId="4F79AB5F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09B043BE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Come Shining,</w:t>
      </w:r>
      <w:r>
        <w:rPr>
          <w:rFonts w:ascii="Arial" w:eastAsia="MS Mincho" w:hAnsi="Arial"/>
          <w:sz w:val="20"/>
          <w:szCs w:val="20"/>
        </w:rPr>
        <w:t xml:space="preserve"> Poets Theatre, New York</w:t>
      </w:r>
    </w:p>
    <w:p w14:paraId="4A237689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4D874D8B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1996</w:t>
      </w:r>
    </w:p>
    <w:p w14:paraId="5AB6BD4A" w14:textId="77777777" w:rsidR="007F76AF" w:rsidRDefault="007F76AF" w:rsidP="007F76AF">
      <w:pPr>
        <w:rPr>
          <w:rFonts w:ascii="Arial" w:eastAsia="MS Mincho" w:hAnsi="Arial"/>
          <w:i/>
          <w:sz w:val="20"/>
          <w:szCs w:val="20"/>
        </w:rPr>
      </w:pPr>
    </w:p>
    <w:p w14:paraId="2F889A06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The American South: Contemporary Photography from 1966—1996</w:t>
      </w:r>
      <w:r>
        <w:rPr>
          <w:rFonts w:ascii="Arial" w:eastAsia="MS Mincho" w:hAnsi="Arial"/>
          <w:sz w:val="20"/>
          <w:szCs w:val="20"/>
        </w:rPr>
        <w:t>, Catherine Edelman Gallery</w:t>
      </w:r>
    </w:p>
    <w:p w14:paraId="26899F5D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08B37BB2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Discoveries at the Meeting Place</w:t>
      </w:r>
      <w:r>
        <w:rPr>
          <w:rFonts w:ascii="Arial" w:eastAsia="MS Mincho" w:hAnsi="Arial"/>
          <w:sz w:val="20"/>
          <w:szCs w:val="20"/>
        </w:rPr>
        <w:t xml:space="preserve">, </w:t>
      </w:r>
      <w:proofErr w:type="spellStart"/>
      <w:r>
        <w:rPr>
          <w:rFonts w:ascii="Arial" w:eastAsia="MS Mincho" w:hAnsi="Arial"/>
          <w:sz w:val="20"/>
          <w:szCs w:val="20"/>
        </w:rPr>
        <w:t>Fotofest</w:t>
      </w:r>
      <w:proofErr w:type="spellEnd"/>
      <w:r>
        <w:rPr>
          <w:rFonts w:ascii="Arial" w:eastAsia="MS Mincho" w:hAnsi="Arial"/>
          <w:sz w:val="20"/>
          <w:szCs w:val="20"/>
        </w:rPr>
        <w:t>, Houston, Texas</w:t>
      </w:r>
    </w:p>
    <w:p w14:paraId="689D0506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6AD69B35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New Southern Photography,</w:t>
      </w:r>
      <w:r>
        <w:rPr>
          <w:rFonts w:ascii="Arial" w:eastAsia="MS Mincho" w:hAnsi="Arial"/>
          <w:sz w:val="20"/>
          <w:szCs w:val="20"/>
        </w:rPr>
        <w:t xml:space="preserve"> The Society for Contemporary Photography, Kansas City, Missouri</w:t>
      </w:r>
    </w:p>
    <w:p w14:paraId="460D2CE6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02805BEF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Tangle of Complexes: Photographing in Mexico,</w:t>
      </w:r>
      <w:r>
        <w:rPr>
          <w:rFonts w:ascii="Arial" w:eastAsia="MS Mincho" w:hAnsi="Arial"/>
          <w:sz w:val="20"/>
          <w:szCs w:val="20"/>
        </w:rPr>
        <w:t xml:space="preserve"> University of Colorado, Boulder, Colorado</w:t>
      </w:r>
    </w:p>
    <w:p w14:paraId="11539447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Water,</w:t>
      </w:r>
      <w:r>
        <w:rPr>
          <w:rFonts w:ascii="Arial" w:eastAsia="MS Mincho" w:hAnsi="Arial"/>
          <w:sz w:val="20"/>
          <w:szCs w:val="20"/>
        </w:rPr>
        <w:t xml:space="preserve"> Photo Metro, San Francisco, California</w:t>
      </w:r>
    </w:p>
    <w:p w14:paraId="4E6C20F7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</w:p>
    <w:p w14:paraId="253984EA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1995</w:t>
      </w:r>
    </w:p>
    <w:p w14:paraId="2AACCF0A" w14:textId="77777777" w:rsidR="007F76AF" w:rsidRDefault="007F76AF" w:rsidP="007F76AF">
      <w:pPr>
        <w:rPr>
          <w:rFonts w:ascii="Arial" w:eastAsia="MS Mincho" w:hAnsi="Arial"/>
          <w:i/>
          <w:sz w:val="20"/>
          <w:szCs w:val="20"/>
        </w:rPr>
      </w:pPr>
    </w:p>
    <w:p w14:paraId="428F77CB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Blue Sky’s 20</w:t>
      </w:r>
      <w:r>
        <w:rPr>
          <w:rFonts w:ascii="Arial" w:eastAsia="MS Mincho" w:hAnsi="Arial"/>
          <w:i/>
          <w:sz w:val="20"/>
          <w:szCs w:val="20"/>
          <w:vertAlign w:val="superscript"/>
        </w:rPr>
        <w:t>th</w:t>
      </w:r>
      <w:r>
        <w:rPr>
          <w:rFonts w:ascii="Arial" w:eastAsia="MS Mincho" w:hAnsi="Arial"/>
          <w:i/>
          <w:sz w:val="20"/>
          <w:szCs w:val="20"/>
        </w:rPr>
        <w:t xml:space="preserve"> Anniversary Show,</w:t>
      </w:r>
      <w:r>
        <w:rPr>
          <w:rFonts w:ascii="Arial" w:eastAsia="MS Mincho" w:hAnsi="Arial"/>
          <w:sz w:val="20"/>
          <w:szCs w:val="20"/>
        </w:rPr>
        <w:t xml:space="preserve"> Blue Sky Gallery, Portland, Oregon</w:t>
      </w:r>
    </w:p>
    <w:p w14:paraId="14F37353" w14:textId="77777777" w:rsidR="007F76AF" w:rsidRDefault="007F76AF" w:rsidP="007F76AF">
      <w:pPr>
        <w:rPr>
          <w:rFonts w:ascii="Arial" w:eastAsia="MS Mincho" w:hAnsi="Arial"/>
          <w:i/>
          <w:sz w:val="20"/>
          <w:szCs w:val="20"/>
        </w:rPr>
      </w:pPr>
    </w:p>
    <w:p w14:paraId="5A9C030E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Deborah Luster and William Griner</w:t>
      </w:r>
      <w:r>
        <w:rPr>
          <w:rFonts w:ascii="Arial" w:eastAsia="MS Mincho" w:hAnsi="Arial"/>
          <w:sz w:val="20"/>
          <w:szCs w:val="20"/>
        </w:rPr>
        <w:t>, Blue Sky Gallery, Portland, Oregon</w:t>
      </w:r>
    </w:p>
    <w:p w14:paraId="2E2E0A00" w14:textId="77777777" w:rsidR="007F76AF" w:rsidRDefault="007F76AF" w:rsidP="007F76AF">
      <w:pPr>
        <w:rPr>
          <w:rFonts w:ascii="Arial" w:eastAsia="MS Mincho" w:hAnsi="Arial"/>
          <w:i/>
          <w:sz w:val="20"/>
          <w:szCs w:val="20"/>
        </w:rPr>
      </w:pPr>
    </w:p>
    <w:p w14:paraId="37427AA4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Gallery Artists: Part I,</w:t>
      </w:r>
      <w:r>
        <w:rPr>
          <w:rFonts w:ascii="Arial" w:eastAsia="MS Mincho" w:hAnsi="Arial"/>
          <w:sz w:val="20"/>
          <w:szCs w:val="20"/>
        </w:rPr>
        <w:t xml:space="preserve"> Catherine Edelman, Chicago</w:t>
      </w:r>
    </w:p>
    <w:p w14:paraId="0C67BADA" w14:textId="77777777" w:rsidR="007F76AF" w:rsidRDefault="007F76AF" w:rsidP="007F76AF">
      <w:pPr>
        <w:rPr>
          <w:rFonts w:ascii="Arial" w:eastAsia="MS Mincho" w:hAnsi="Arial"/>
          <w:i/>
          <w:sz w:val="20"/>
          <w:szCs w:val="20"/>
        </w:rPr>
      </w:pPr>
    </w:p>
    <w:p w14:paraId="0277E570" w14:textId="77777777" w:rsidR="007F76AF" w:rsidRDefault="007F76AF" w:rsidP="007F76AF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1994</w:t>
      </w:r>
    </w:p>
    <w:p w14:paraId="4CA99B8E" w14:textId="77777777" w:rsidR="007F76AF" w:rsidRDefault="007F76AF" w:rsidP="007F76AF">
      <w:pPr>
        <w:rPr>
          <w:rFonts w:ascii="Arial" w:eastAsia="MS Mincho" w:hAnsi="Arial"/>
          <w:i/>
          <w:sz w:val="20"/>
          <w:szCs w:val="20"/>
        </w:rPr>
      </w:pPr>
    </w:p>
    <w:p w14:paraId="21C17453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Bi Location,</w:t>
      </w:r>
      <w:r>
        <w:rPr>
          <w:rFonts w:ascii="Arial" w:eastAsia="MS Mincho" w:hAnsi="Arial"/>
          <w:sz w:val="20"/>
          <w:szCs w:val="20"/>
        </w:rPr>
        <w:t xml:space="preserve"> Oaxaca, Mexico</w:t>
      </w:r>
    </w:p>
    <w:p w14:paraId="1598678D" w14:textId="77777777" w:rsidR="007F76AF" w:rsidRDefault="007F76AF" w:rsidP="007F76AF">
      <w:pPr>
        <w:rPr>
          <w:rFonts w:ascii="Arial" w:eastAsia="MS Mincho" w:hAnsi="Arial"/>
          <w:i/>
          <w:sz w:val="20"/>
          <w:szCs w:val="20"/>
        </w:rPr>
      </w:pPr>
    </w:p>
    <w:p w14:paraId="12C94612" w14:textId="77777777" w:rsidR="007F76AF" w:rsidRDefault="007F76AF" w:rsidP="007F76AF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i/>
          <w:sz w:val="20"/>
          <w:szCs w:val="20"/>
        </w:rPr>
        <w:t>Send it on Down,</w:t>
      </w:r>
      <w:r>
        <w:rPr>
          <w:rFonts w:ascii="Arial" w:eastAsia="MS Mincho" w:hAnsi="Arial"/>
          <w:sz w:val="20"/>
          <w:szCs w:val="20"/>
        </w:rPr>
        <w:t xml:space="preserve"> The Light Factory, Charlotte, North Carolina</w:t>
      </w:r>
    </w:p>
    <w:p w14:paraId="346CE68E" w14:textId="77777777" w:rsidR="007F76AF" w:rsidRDefault="007F76AF" w:rsidP="00587F76">
      <w:pPr>
        <w:rPr>
          <w:rFonts w:ascii="Arial" w:eastAsia="MS Mincho" w:hAnsi="Arial" w:cs="Arial"/>
          <w:b/>
          <w:sz w:val="20"/>
          <w:szCs w:val="20"/>
        </w:rPr>
      </w:pPr>
    </w:p>
    <w:p w14:paraId="68E1472D" w14:textId="77777777" w:rsidR="00587F76" w:rsidRPr="00012A89" w:rsidRDefault="00587F76" w:rsidP="00587F76">
      <w:pPr>
        <w:rPr>
          <w:rFonts w:ascii="Arial" w:eastAsia="MS Mincho" w:hAnsi="Arial" w:cs="Arial"/>
          <w:b/>
          <w:sz w:val="20"/>
          <w:szCs w:val="20"/>
        </w:rPr>
      </w:pPr>
      <w:r w:rsidRPr="00012A89">
        <w:rPr>
          <w:rFonts w:ascii="Arial" w:eastAsia="MS Mincho" w:hAnsi="Arial" w:cs="Arial"/>
          <w:b/>
          <w:sz w:val="20"/>
          <w:szCs w:val="20"/>
        </w:rPr>
        <w:t>SELECTED AWARDS</w:t>
      </w:r>
    </w:p>
    <w:p w14:paraId="157EC6A0" w14:textId="77777777" w:rsidR="007F76AF" w:rsidRDefault="007F76AF" w:rsidP="007F76A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6C025ED" w14:textId="293982C6" w:rsidR="00D3795C" w:rsidRDefault="00D3795C" w:rsidP="007F76A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The 1858 Prize for Contemporary Southern Art, Society 1858</w:t>
      </w:r>
      <w:r w:rsidR="00FA582F">
        <w:rPr>
          <w:rFonts w:ascii="Arial" w:hAnsi="Arial" w:cs="Arial"/>
          <w:color w:val="000000" w:themeColor="text1"/>
          <w:sz w:val="20"/>
          <w:szCs w:val="20"/>
        </w:rPr>
        <w:t xml:space="preserve"> of The </w:t>
      </w:r>
      <w:proofErr w:type="spellStart"/>
      <w:r w:rsidR="00FA582F">
        <w:rPr>
          <w:rFonts w:ascii="Arial" w:hAnsi="Arial" w:cs="Arial"/>
          <w:color w:val="000000" w:themeColor="text1"/>
          <w:sz w:val="20"/>
          <w:szCs w:val="20"/>
        </w:rPr>
        <w:t>Gibbes</w:t>
      </w:r>
      <w:proofErr w:type="spellEnd"/>
      <w:r w:rsidR="00FA582F">
        <w:rPr>
          <w:rFonts w:ascii="Arial" w:hAnsi="Arial" w:cs="Arial"/>
          <w:color w:val="000000" w:themeColor="text1"/>
          <w:sz w:val="20"/>
          <w:szCs w:val="20"/>
        </w:rPr>
        <w:t xml:space="preserve"> Museum of Art</w:t>
      </w:r>
      <w:r>
        <w:rPr>
          <w:rFonts w:ascii="Arial" w:hAnsi="Arial" w:cs="Arial"/>
          <w:color w:val="000000" w:themeColor="text1"/>
          <w:sz w:val="20"/>
          <w:szCs w:val="20"/>
        </w:rPr>
        <w:t>, 2015 Winner</w:t>
      </w:r>
    </w:p>
    <w:p w14:paraId="747BDB39" w14:textId="77777777" w:rsidR="00D3795C" w:rsidRDefault="00D3795C" w:rsidP="007F76A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56E28D0" w14:textId="77777777" w:rsidR="007F76AF" w:rsidRDefault="007F76AF" w:rsidP="007F76AF">
      <w:pPr>
        <w:rPr>
          <w:rFonts w:ascii="Arial" w:eastAsia="MS Mincho" w:hAnsi="Arial" w:cs="Arial"/>
          <w:color w:val="000000" w:themeColor="text1"/>
          <w:sz w:val="20"/>
          <w:szCs w:val="20"/>
        </w:rPr>
      </w:pPr>
      <w:r w:rsidRPr="00570686">
        <w:rPr>
          <w:rFonts w:ascii="Arial" w:hAnsi="Arial" w:cs="Arial"/>
          <w:color w:val="000000" w:themeColor="text1"/>
          <w:sz w:val="20"/>
          <w:szCs w:val="20"/>
        </w:rPr>
        <w:t>Robert Gardner Fellowship in Photography</w:t>
      </w:r>
      <w:r>
        <w:rPr>
          <w:rFonts w:ascii="Arial" w:hAnsi="Arial" w:cs="Arial"/>
          <w:color w:val="000000" w:themeColor="text1"/>
          <w:sz w:val="20"/>
          <w:szCs w:val="20"/>
        </w:rPr>
        <w:t>, Peabody Museum of Archaeology and Ethnology, Harvard University, 2015</w:t>
      </w:r>
    </w:p>
    <w:p w14:paraId="784E1886" w14:textId="77777777" w:rsidR="007F76AF" w:rsidRDefault="007F76AF" w:rsidP="007F76AF">
      <w:pPr>
        <w:rPr>
          <w:rFonts w:ascii="Arial" w:eastAsia="MS Mincho" w:hAnsi="Arial" w:cs="Arial"/>
          <w:color w:val="000000" w:themeColor="text1"/>
          <w:sz w:val="20"/>
          <w:szCs w:val="20"/>
        </w:rPr>
      </w:pPr>
    </w:p>
    <w:p w14:paraId="79136672" w14:textId="77777777" w:rsidR="007F76AF" w:rsidRPr="00570686" w:rsidRDefault="007F76AF" w:rsidP="007F76AF">
      <w:pPr>
        <w:rPr>
          <w:rFonts w:ascii="Arial" w:eastAsia="MS Mincho" w:hAnsi="Arial" w:cs="Arial"/>
          <w:color w:val="000000" w:themeColor="text1"/>
          <w:sz w:val="20"/>
          <w:szCs w:val="20"/>
        </w:rPr>
      </w:pPr>
      <w:r w:rsidRPr="00570686">
        <w:rPr>
          <w:rFonts w:ascii="Arial" w:eastAsia="MS Mincho" w:hAnsi="Arial" w:cs="Arial"/>
          <w:color w:val="000000" w:themeColor="text1"/>
          <w:sz w:val="20"/>
          <w:szCs w:val="20"/>
        </w:rPr>
        <w:t>Irish Museum of Modern Art, Dublin, 2014 Residency</w:t>
      </w:r>
    </w:p>
    <w:p w14:paraId="21EF38B7" w14:textId="77777777" w:rsidR="007F76AF" w:rsidRDefault="007F76AF" w:rsidP="007F76AF">
      <w:pPr>
        <w:rPr>
          <w:rFonts w:ascii="Arial" w:eastAsia="MS Mincho" w:hAnsi="Arial"/>
          <w:color w:val="000000" w:themeColor="text1"/>
          <w:sz w:val="20"/>
          <w:szCs w:val="20"/>
        </w:rPr>
      </w:pPr>
    </w:p>
    <w:p w14:paraId="356C9725" w14:textId="77777777" w:rsidR="007F76AF" w:rsidRPr="00570686" w:rsidRDefault="007F76AF" w:rsidP="007F76AF">
      <w:pPr>
        <w:rPr>
          <w:rFonts w:ascii="Arial" w:eastAsia="MS Mincho" w:hAnsi="Arial"/>
          <w:color w:val="000000" w:themeColor="text1"/>
          <w:sz w:val="20"/>
          <w:szCs w:val="20"/>
        </w:rPr>
      </w:pPr>
      <w:r w:rsidRPr="00570686">
        <w:rPr>
          <w:rFonts w:ascii="Arial" w:eastAsia="MS Mincho" w:hAnsi="Arial"/>
          <w:color w:val="000000" w:themeColor="text1"/>
          <w:sz w:val="20"/>
          <w:szCs w:val="20"/>
        </w:rPr>
        <w:t>John Simon Guggenheim Memorial Foundation, 2013 Fellow</w:t>
      </w:r>
    </w:p>
    <w:p w14:paraId="045A4110" w14:textId="77777777" w:rsidR="007F76AF" w:rsidRDefault="007F76AF" w:rsidP="007F76AF">
      <w:pPr>
        <w:rPr>
          <w:rFonts w:ascii="Arial" w:eastAsia="MS Mincho" w:hAnsi="Arial" w:cs="Arial"/>
          <w:color w:val="000000" w:themeColor="text1"/>
          <w:sz w:val="20"/>
          <w:szCs w:val="20"/>
        </w:rPr>
      </w:pPr>
    </w:p>
    <w:p w14:paraId="3A89D733" w14:textId="63F9E1D9" w:rsidR="007F76AF" w:rsidRPr="00570686" w:rsidRDefault="007F76AF" w:rsidP="007F76AF">
      <w:pPr>
        <w:rPr>
          <w:rFonts w:ascii="Arial" w:eastAsia="MS Mincho" w:hAnsi="Arial" w:cs="Arial"/>
          <w:color w:val="000000" w:themeColor="text1"/>
          <w:sz w:val="20"/>
          <w:szCs w:val="20"/>
        </w:rPr>
      </w:pPr>
      <w:r w:rsidRPr="00570686">
        <w:rPr>
          <w:rFonts w:ascii="Arial" w:eastAsia="MS Mincho" w:hAnsi="Arial" w:cs="Arial"/>
          <w:color w:val="000000" w:themeColor="text1"/>
          <w:sz w:val="20"/>
          <w:szCs w:val="20"/>
        </w:rPr>
        <w:t>Sweet Arts Grant, Contemporary Arts Center, New Orleans, 2007</w:t>
      </w:r>
    </w:p>
    <w:p w14:paraId="3B96AA5D" w14:textId="77777777" w:rsidR="007F76AF" w:rsidRDefault="007F76AF" w:rsidP="00305CD4">
      <w:pPr>
        <w:rPr>
          <w:rFonts w:ascii="Arial" w:eastAsia="MS Mincho" w:hAnsi="Arial" w:cs="Arial"/>
          <w:sz w:val="20"/>
          <w:szCs w:val="20"/>
        </w:rPr>
      </w:pPr>
    </w:p>
    <w:p w14:paraId="2574747F" w14:textId="77777777" w:rsidR="00305CD4" w:rsidRPr="00012A89" w:rsidRDefault="00305CD4" w:rsidP="00305CD4">
      <w:pPr>
        <w:rPr>
          <w:rFonts w:ascii="Arial" w:eastAsia="MS Mincho" w:hAnsi="Arial" w:cs="Arial"/>
          <w:sz w:val="20"/>
          <w:szCs w:val="20"/>
        </w:rPr>
      </w:pPr>
      <w:r w:rsidRPr="00012A89">
        <w:rPr>
          <w:rFonts w:ascii="Arial" w:eastAsia="MS Mincho" w:hAnsi="Arial" w:cs="Arial"/>
          <w:sz w:val="20"/>
          <w:szCs w:val="20"/>
        </w:rPr>
        <w:t>Anonymous Was A Woman Award, 2002</w:t>
      </w:r>
    </w:p>
    <w:p w14:paraId="670FC949" w14:textId="77777777" w:rsidR="007F76AF" w:rsidRDefault="007F76AF" w:rsidP="007F76AF">
      <w:pPr>
        <w:rPr>
          <w:rFonts w:ascii="Arial" w:eastAsia="MS Mincho" w:hAnsi="Arial"/>
          <w:color w:val="000000" w:themeColor="text1"/>
          <w:sz w:val="20"/>
          <w:szCs w:val="20"/>
        </w:rPr>
      </w:pPr>
    </w:p>
    <w:p w14:paraId="04EC4971" w14:textId="77777777" w:rsidR="007F76AF" w:rsidRPr="00570686" w:rsidRDefault="007F76AF" w:rsidP="007F76AF">
      <w:pPr>
        <w:rPr>
          <w:rFonts w:ascii="Arial" w:eastAsia="MS Mincho" w:hAnsi="Arial"/>
          <w:color w:val="000000" w:themeColor="text1"/>
          <w:sz w:val="20"/>
          <w:szCs w:val="20"/>
        </w:rPr>
      </w:pPr>
      <w:r w:rsidRPr="00570686">
        <w:rPr>
          <w:rFonts w:ascii="Arial" w:eastAsia="MS Mincho" w:hAnsi="Arial" w:cs="Arial"/>
          <w:color w:val="000000" w:themeColor="text1"/>
          <w:sz w:val="20"/>
          <w:szCs w:val="20"/>
        </w:rPr>
        <w:t>The John Gut</w:t>
      </w:r>
      <w:r w:rsidRPr="00570686">
        <w:rPr>
          <w:rFonts w:ascii="Arial" w:eastAsia="MS Mincho" w:hAnsi="Arial"/>
          <w:color w:val="000000" w:themeColor="text1"/>
          <w:sz w:val="20"/>
          <w:szCs w:val="20"/>
        </w:rPr>
        <w:t>mann Photography Fellowship, San Francisco Foundation, 2002</w:t>
      </w:r>
    </w:p>
    <w:p w14:paraId="77CA2C2B" w14:textId="77777777" w:rsidR="007F76AF" w:rsidRDefault="007F76AF" w:rsidP="007F76AF">
      <w:pPr>
        <w:rPr>
          <w:rFonts w:ascii="Arial" w:eastAsia="MS Mincho" w:hAnsi="Arial"/>
          <w:color w:val="000000" w:themeColor="text1"/>
          <w:sz w:val="20"/>
          <w:szCs w:val="20"/>
        </w:rPr>
      </w:pPr>
    </w:p>
    <w:p w14:paraId="460AE740" w14:textId="77777777" w:rsidR="007F76AF" w:rsidRPr="00570686" w:rsidRDefault="007F76AF" w:rsidP="007F76AF">
      <w:pPr>
        <w:rPr>
          <w:rFonts w:ascii="Arial" w:eastAsia="MS Mincho" w:hAnsi="Arial"/>
          <w:color w:val="000000" w:themeColor="text1"/>
          <w:sz w:val="20"/>
          <w:szCs w:val="20"/>
        </w:rPr>
      </w:pPr>
      <w:r w:rsidRPr="00570686">
        <w:rPr>
          <w:rFonts w:ascii="Arial" w:eastAsia="MS Mincho" w:hAnsi="Arial"/>
          <w:color w:val="000000" w:themeColor="text1"/>
          <w:sz w:val="20"/>
          <w:szCs w:val="20"/>
        </w:rPr>
        <w:t>Peter S. Reed Foundation Grant</w:t>
      </w:r>
    </w:p>
    <w:p w14:paraId="2B564D8E" w14:textId="77777777" w:rsidR="007F76AF" w:rsidRDefault="007F76AF" w:rsidP="00305CD4">
      <w:pPr>
        <w:rPr>
          <w:rFonts w:ascii="Arial" w:eastAsia="MS Mincho" w:hAnsi="Arial" w:cs="Arial"/>
          <w:color w:val="000000" w:themeColor="text1"/>
          <w:sz w:val="20"/>
          <w:szCs w:val="20"/>
        </w:rPr>
      </w:pPr>
    </w:p>
    <w:p w14:paraId="7FA5FC3B" w14:textId="77777777" w:rsidR="00305CD4" w:rsidRDefault="00305CD4" w:rsidP="00305CD4">
      <w:pPr>
        <w:rPr>
          <w:rFonts w:ascii="Arial" w:eastAsia="MS Mincho" w:hAnsi="Arial" w:cs="Arial"/>
          <w:color w:val="000000" w:themeColor="text1"/>
          <w:sz w:val="20"/>
          <w:szCs w:val="20"/>
        </w:rPr>
      </w:pPr>
      <w:r w:rsidRPr="00570686">
        <w:rPr>
          <w:rFonts w:ascii="Arial" w:eastAsia="MS Mincho" w:hAnsi="Arial" w:cs="Arial"/>
          <w:color w:val="000000" w:themeColor="text1"/>
          <w:sz w:val="20"/>
          <w:szCs w:val="20"/>
        </w:rPr>
        <w:t>The Baum Award for Emerging American Photographers, The Baum Foundation, 2001</w:t>
      </w:r>
    </w:p>
    <w:p w14:paraId="220D6FB3" w14:textId="77777777" w:rsidR="007F76AF" w:rsidRPr="00570686" w:rsidRDefault="007F76AF" w:rsidP="00305CD4">
      <w:pPr>
        <w:rPr>
          <w:rFonts w:ascii="Arial" w:eastAsia="MS Mincho" w:hAnsi="Arial" w:cs="Arial"/>
          <w:color w:val="000000" w:themeColor="text1"/>
          <w:sz w:val="20"/>
          <w:szCs w:val="20"/>
        </w:rPr>
      </w:pPr>
    </w:p>
    <w:p w14:paraId="1DCA6A4F" w14:textId="77777777" w:rsidR="00305CD4" w:rsidRDefault="00305CD4" w:rsidP="00305CD4">
      <w:pPr>
        <w:rPr>
          <w:rFonts w:ascii="Arial" w:eastAsia="MS Mincho" w:hAnsi="Arial" w:cs="Arial"/>
          <w:color w:val="000000" w:themeColor="text1"/>
          <w:sz w:val="20"/>
          <w:szCs w:val="20"/>
        </w:rPr>
      </w:pPr>
      <w:r w:rsidRPr="00570686">
        <w:rPr>
          <w:rFonts w:ascii="Arial" w:eastAsia="MS Mincho" w:hAnsi="Arial" w:cs="Arial"/>
          <w:color w:val="000000" w:themeColor="text1"/>
          <w:sz w:val="20"/>
          <w:szCs w:val="20"/>
        </w:rPr>
        <w:t>Dorothea Lange—Paul Taylor Prize, Center for Documentary Studies, Duke University (with C.D. Wright), 2000</w:t>
      </w:r>
    </w:p>
    <w:p w14:paraId="7882E617" w14:textId="77777777" w:rsidR="007F76AF" w:rsidRPr="00570686" w:rsidRDefault="007F76AF" w:rsidP="00305CD4">
      <w:pPr>
        <w:rPr>
          <w:rFonts w:ascii="Arial" w:eastAsia="MS Mincho" w:hAnsi="Arial" w:cs="Arial"/>
          <w:color w:val="000000" w:themeColor="text1"/>
          <w:sz w:val="20"/>
          <w:szCs w:val="20"/>
        </w:rPr>
      </w:pPr>
    </w:p>
    <w:p w14:paraId="3C76DB5B" w14:textId="77777777" w:rsidR="00587F76" w:rsidRDefault="00587F76" w:rsidP="00587F76">
      <w:pPr>
        <w:rPr>
          <w:rFonts w:ascii="Arial" w:eastAsia="MS Mincho" w:hAnsi="Arial"/>
          <w:color w:val="000000" w:themeColor="text1"/>
          <w:sz w:val="20"/>
          <w:szCs w:val="20"/>
        </w:rPr>
      </w:pPr>
      <w:r w:rsidRPr="00570686">
        <w:rPr>
          <w:rFonts w:ascii="Arial" w:eastAsia="MS Mincho" w:hAnsi="Arial"/>
          <w:color w:val="000000" w:themeColor="text1"/>
          <w:sz w:val="20"/>
          <w:szCs w:val="20"/>
        </w:rPr>
        <w:t>Louisiana Division of the Arts Fellowship, 2000</w:t>
      </w:r>
    </w:p>
    <w:p w14:paraId="50C1E5CF" w14:textId="77777777" w:rsidR="007F76AF" w:rsidRPr="00570686" w:rsidRDefault="007F76AF" w:rsidP="00587F76">
      <w:pPr>
        <w:rPr>
          <w:rFonts w:ascii="Arial" w:eastAsia="MS Mincho" w:hAnsi="Arial"/>
          <w:color w:val="000000" w:themeColor="text1"/>
          <w:sz w:val="20"/>
          <w:szCs w:val="20"/>
        </w:rPr>
      </w:pPr>
    </w:p>
    <w:p w14:paraId="36CA08E7" w14:textId="77777777" w:rsidR="00587F76" w:rsidRPr="00570686" w:rsidRDefault="00587F76" w:rsidP="00587F76">
      <w:pPr>
        <w:rPr>
          <w:rFonts w:ascii="Arial" w:eastAsia="MS Mincho" w:hAnsi="Arial"/>
          <w:color w:val="000000" w:themeColor="text1"/>
          <w:sz w:val="20"/>
          <w:szCs w:val="20"/>
        </w:rPr>
      </w:pPr>
      <w:r w:rsidRPr="00570686">
        <w:rPr>
          <w:rFonts w:ascii="Arial" w:eastAsia="MS Mincho" w:hAnsi="Arial"/>
          <w:color w:val="000000" w:themeColor="text1"/>
          <w:sz w:val="20"/>
          <w:szCs w:val="20"/>
        </w:rPr>
        <w:t>Louisiana Endowment for the Humanities Publication Grant, 2000</w:t>
      </w:r>
    </w:p>
    <w:p w14:paraId="1CB2C896" w14:textId="77777777" w:rsidR="00587F76" w:rsidRPr="00587F76" w:rsidRDefault="00587F76" w:rsidP="00587F76">
      <w:pPr>
        <w:rPr>
          <w:rFonts w:ascii="Arial" w:eastAsia="MS Mincho" w:hAnsi="Arial"/>
          <w:sz w:val="20"/>
          <w:szCs w:val="20"/>
        </w:rPr>
      </w:pPr>
    </w:p>
    <w:p w14:paraId="11C5D692" w14:textId="77777777" w:rsidR="00E34BF3" w:rsidRDefault="00E34BF3" w:rsidP="00587F76">
      <w:pPr>
        <w:rPr>
          <w:rFonts w:ascii="Arial" w:eastAsia="MS Mincho" w:hAnsi="Arial"/>
          <w:b/>
          <w:sz w:val="20"/>
          <w:szCs w:val="20"/>
        </w:rPr>
      </w:pPr>
    </w:p>
    <w:p w14:paraId="6DC55BBA" w14:textId="77777777" w:rsidR="00587F76" w:rsidRPr="00587F76" w:rsidRDefault="00587F76" w:rsidP="00587F76">
      <w:pPr>
        <w:rPr>
          <w:rFonts w:ascii="Arial" w:eastAsia="MS Mincho" w:hAnsi="Arial"/>
          <w:sz w:val="20"/>
          <w:szCs w:val="20"/>
        </w:rPr>
      </w:pPr>
      <w:r w:rsidRPr="00587F76">
        <w:rPr>
          <w:rFonts w:ascii="Arial" w:eastAsia="MS Mincho" w:hAnsi="Arial"/>
          <w:b/>
          <w:sz w:val="20"/>
          <w:szCs w:val="20"/>
        </w:rPr>
        <w:t>PERMANENT COLLECTIONS</w:t>
      </w:r>
      <w:r w:rsidRPr="00587F76">
        <w:rPr>
          <w:rFonts w:ascii="Arial" w:eastAsia="MS Mincho" w:hAnsi="Arial"/>
          <w:sz w:val="20"/>
          <w:szCs w:val="20"/>
        </w:rPr>
        <w:cr/>
      </w:r>
    </w:p>
    <w:p w14:paraId="475CF3B8" w14:textId="776F010A" w:rsidR="00587F76" w:rsidRDefault="00587F76" w:rsidP="00587F76">
      <w:pPr>
        <w:rPr>
          <w:rFonts w:ascii="Arial" w:eastAsia="MS Mincho" w:hAnsi="Arial"/>
          <w:sz w:val="20"/>
          <w:szCs w:val="20"/>
        </w:rPr>
      </w:pPr>
      <w:r w:rsidRPr="00587F76">
        <w:rPr>
          <w:rFonts w:ascii="Arial" w:eastAsia="MS Mincho" w:hAnsi="Arial"/>
          <w:sz w:val="20"/>
          <w:szCs w:val="20"/>
        </w:rPr>
        <w:t>Akron Museum of Art</w:t>
      </w:r>
      <w:r w:rsidR="00EF21D9">
        <w:rPr>
          <w:rFonts w:ascii="Arial" w:eastAsia="MS Mincho" w:hAnsi="Arial"/>
          <w:sz w:val="20"/>
          <w:szCs w:val="20"/>
        </w:rPr>
        <w:t>, Ohio</w:t>
      </w:r>
    </w:p>
    <w:p w14:paraId="7887DFFB" w14:textId="08D3D6BC" w:rsidR="00845E77" w:rsidRPr="00587F76" w:rsidRDefault="00845E77" w:rsidP="00587F76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sz w:val="20"/>
          <w:szCs w:val="20"/>
        </w:rPr>
        <w:t>Art Museum of Southeast Texas, Beaumont, Texas</w:t>
      </w:r>
      <w:bookmarkStart w:id="0" w:name="_GoBack"/>
      <w:bookmarkEnd w:id="0"/>
    </w:p>
    <w:p w14:paraId="53FEAB24" w14:textId="77777777" w:rsidR="00587F76" w:rsidRPr="00587F76" w:rsidRDefault="00587F76" w:rsidP="00587F76">
      <w:pPr>
        <w:rPr>
          <w:rFonts w:ascii="Arial" w:eastAsia="MS Mincho" w:hAnsi="Arial"/>
          <w:sz w:val="20"/>
          <w:szCs w:val="20"/>
        </w:rPr>
      </w:pPr>
      <w:r w:rsidRPr="00587F76">
        <w:rPr>
          <w:rFonts w:ascii="Arial" w:eastAsia="MS Mincho" w:hAnsi="Arial"/>
          <w:sz w:val="20"/>
          <w:szCs w:val="20"/>
        </w:rPr>
        <w:t>Ash</w:t>
      </w:r>
      <w:r w:rsidR="00EF21D9">
        <w:rPr>
          <w:rFonts w:ascii="Arial" w:eastAsia="MS Mincho" w:hAnsi="Arial"/>
          <w:sz w:val="20"/>
          <w:szCs w:val="20"/>
        </w:rPr>
        <w:t>eville Art Museum, Asheville, North Carolina</w:t>
      </w:r>
    </w:p>
    <w:p w14:paraId="6BF860FD" w14:textId="77777777" w:rsidR="00587F76" w:rsidRPr="00587F76" w:rsidRDefault="00587F76" w:rsidP="00587F76">
      <w:pPr>
        <w:rPr>
          <w:rFonts w:ascii="Arial" w:eastAsia="MS Mincho" w:hAnsi="Arial"/>
          <w:sz w:val="20"/>
          <w:szCs w:val="20"/>
        </w:rPr>
      </w:pPr>
      <w:r w:rsidRPr="00587F76">
        <w:rPr>
          <w:rFonts w:ascii="Arial" w:eastAsia="MS Mincho" w:hAnsi="Arial"/>
          <w:sz w:val="20"/>
          <w:szCs w:val="20"/>
        </w:rPr>
        <w:t>Berg Collecti</w:t>
      </w:r>
      <w:r w:rsidR="00EF21D9">
        <w:rPr>
          <w:rFonts w:ascii="Arial" w:eastAsia="MS Mincho" w:hAnsi="Arial"/>
          <w:sz w:val="20"/>
          <w:szCs w:val="20"/>
        </w:rPr>
        <w:t>on, New York Public Library, New York</w:t>
      </w:r>
    </w:p>
    <w:p w14:paraId="32ADACBE" w14:textId="64B0840E" w:rsidR="00587F76" w:rsidRDefault="00EF21D9" w:rsidP="00587F76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sz w:val="20"/>
          <w:szCs w:val="20"/>
        </w:rPr>
        <w:t>Brown University, Providence, Rhode Island</w:t>
      </w:r>
    </w:p>
    <w:p w14:paraId="62C6F802" w14:textId="1BA60873" w:rsidR="003A2734" w:rsidRDefault="003A2734" w:rsidP="00587F76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sz w:val="20"/>
          <w:szCs w:val="20"/>
        </w:rPr>
        <w:t>Ford Foundation, New York, NY</w:t>
      </w:r>
    </w:p>
    <w:p w14:paraId="73C57470" w14:textId="22A556A0" w:rsidR="009B559A" w:rsidRPr="00587F76" w:rsidRDefault="009B559A" w:rsidP="00587F76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sz w:val="20"/>
          <w:szCs w:val="20"/>
        </w:rPr>
        <w:t>Tang Teaching Museum and Art Gallery at Skidmore College, Saratoga Springs, New York</w:t>
      </w:r>
    </w:p>
    <w:p w14:paraId="4BC8BEFA" w14:textId="77777777" w:rsidR="00587F76" w:rsidRPr="00587F76" w:rsidRDefault="00587F76" w:rsidP="00587F76">
      <w:pPr>
        <w:rPr>
          <w:rFonts w:ascii="Arial" w:eastAsia="MS Mincho" w:hAnsi="Arial"/>
          <w:sz w:val="20"/>
          <w:szCs w:val="20"/>
        </w:rPr>
      </w:pPr>
      <w:r w:rsidRPr="00587F76">
        <w:rPr>
          <w:rFonts w:ascii="Arial" w:eastAsia="MS Mincho" w:hAnsi="Arial"/>
          <w:sz w:val="20"/>
          <w:szCs w:val="20"/>
        </w:rPr>
        <w:t>Harry Ransom Center, University of Texas at Austin</w:t>
      </w:r>
    </w:p>
    <w:p w14:paraId="6F53615F" w14:textId="77777777" w:rsidR="00587F76" w:rsidRPr="00587F76" w:rsidRDefault="00587F76" w:rsidP="00587F76">
      <w:pPr>
        <w:rPr>
          <w:rFonts w:ascii="Arial" w:eastAsia="MS Mincho" w:hAnsi="Arial"/>
          <w:sz w:val="20"/>
          <w:szCs w:val="20"/>
        </w:rPr>
      </w:pPr>
      <w:r w:rsidRPr="00587F76">
        <w:rPr>
          <w:rFonts w:ascii="Arial" w:eastAsia="MS Mincho" w:hAnsi="Arial"/>
          <w:sz w:val="20"/>
          <w:szCs w:val="20"/>
        </w:rPr>
        <w:t>Henry Art Gallery, Unive</w:t>
      </w:r>
      <w:r w:rsidR="00EF21D9">
        <w:rPr>
          <w:rFonts w:ascii="Arial" w:eastAsia="MS Mincho" w:hAnsi="Arial"/>
          <w:sz w:val="20"/>
          <w:szCs w:val="20"/>
        </w:rPr>
        <w:t>rsity of Washington, Seattle, Washington</w:t>
      </w:r>
    </w:p>
    <w:p w14:paraId="6CCB7092" w14:textId="77777777" w:rsidR="00587F76" w:rsidRPr="00587F76" w:rsidRDefault="00587F76" w:rsidP="00587F76">
      <w:pPr>
        <w:rPr>
          <w:rFonts w:ascii="Arial" w:eastAsia="MS Mincho" w:hAnsi="Arial"/>
          <w:sz w:val="20"/>
          <w:szCs w:val="20"/>
        </w:rPr>
      </w:pPr>
      <w:r w:rsidRPr="00587F76">
        <w:rPr>
          <w:rFonts w:ascii="Arial" w:eastAsia="MS Mincho" w:hAnsi="Arial"/>
          <w:sz w:val="20"/>
          <w:szCs w:val="20"/>
        </w:rPr>
        <w:t>Kemper Museum of Art, Kansas Ci</w:t>
      </w:r>
      <w:r w:rsidR="00867D25">
        <w:rPr>
          <w:rFonts w:ascii="Arial" w:eastAsia="MS Mincho" w:hAnsi="Arial"/>
          <w:sz w:val="20"/>
          <w:szCs w:val="20"/>
        </w:rPr>
        <w:t>ty, Missouri</w:t>
      </w:r>
    </w:p>
    <w:p w14:paraId="53AA8301" w14:textId="77777777" w:rsidR="00587F76" w:rsidRPr="00587F76" w:rsidRDefault="00587F76" w:rsidP="00587F76">
      <w:pPr>
        <w:rPr>
          <w:rFonts w:ascii="Arial" w:eastAsia="MS Mincho" w:hAnsi="Arial"/>
          <w:sz w:val="20"/>
          <w:szCs w:val="20"/>
        </w:rPr>
      </w:pPr>
      <w:r w:rsidRPr="00587F76">
        <w:rPr>
          <w:rFonts w:ascii="Arial" w:eastAsia="MS Mincho" w:hAnsi="Arial"/>
          <w:sz w:val="20"/>
          <w:szCs w:val="20"/>
        </w:rPr>
        <w:t>Los Angeles County Museum of Art</w:t>
      </w:r>
      <w:r w:rsidR="00867D25">
        <w:rPr>
          <w:rFonts w:ascii="Arial" w:eastAsia="MS Mincho" w:hAnsi="Arial"/>
          <w:sz w:val="20"/>
          <w:szCs w:val="20"/>
        </w:rPr>
        <w:t>, California</w:t>
      </w:r>
    </w:p>
    <w:p w14:paraId="4F70A1D7" w14:textId="77777777" w:rsidR="00587F76" w:rsidRPr="00587F76" w:rsidRDefault="00867D25" w:rsidP="00587F76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sz w:val="20"/>
          <w:szCs w:val="20"/>
        </w:rPr>
        <w:t>Masur Museum, Monroe, Louisiana</w:t>
      </w:r>
    </w:p>
    <w:p w14:paraId="2EFDA533" w14:textId="77777777" w:rsidR="00587F76" w:rsidRPr="00587F76" w:rsidRDefault="00587F76" w:rsidP="00587F76">
      <w:pPr>
        <w:rPr>
          <w:rFonts w:ascii="Arial" w:eastAsia="MS Mincho" w:hAnsi="Arial"/>
          <w:sz w:val="20"/>
          <w:szCs w:val="20"/>
        </w:rPr>
      </w:pPr>
      <w:proofErr w:type="spellStart"/>
      <w:r w:rsidRPr="00587F76">
        <w:rPr>
          <w:rFonts w:ascii="Arial" w:eastAsia="MS Mincho" w:hAnsi="Arial"/>
          <w:sz w:val="20"/>
          <w:szCs w:val="20"/>
        </w:rPr>
        <w:t>Mecklin</w:t>
      </w:r>
      <w:r w:rsidR="00867D25">
        <w:rPr>
          <w:rFonts w:ascii="Arial" w:eastAsia="MS Mincho" w:hAnsi="Arial"/>
          <w:sz w:val="20"/>
          <w:szCs w:val="20"/>
        </w:rPr>
        <w:t>burg</w:t>
      </w:r>
      <w:proofErr w:type="spellEnd"/>
      <w:r w:rsidR="00867D25">
        <w:rPr>
          <w:rFonts w:ascii="Arial" w:eastAsia="MS Mincho" w:hAnsi="Arial"/>
          <w:sz w:val="20"/>
          <w:szCs w:val="20"/>
        </w:rPr>
        <w:t xml:space="preserve"> Arts Council, Charlotte, North Carolina</w:t>
      </w:r>
    </w:p>
    <w:p w14:paraId="53B7652D" w14:textId="77777777" w:rsidR="00587F76" w:rsidRPr="00587F76" w:rsidRDefault="00867D25" w:rsidP="00587F76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sz w:val="20"/>
          <w:szCs w:val="20"/>
        </w:rPr>
        <w:t>Mint Museum, Charlotte, North Carolina</w:t>
      </w:r>
    </w:p>
    <w:p w14:paraId="3DB14C69" w14:textId="77777777" w:rsidR="00184B83" w:rsidRPr="00587F76" w:rsidRDefault="00184B83" w:rsidP="00184B83">
      <w:pPr>
        <w:rPr>
          <w:rFonts w:ascii="Arial" w:eastAsia="MS Mincho" w:hAnsi="Arial"/>
          <w:sz w:val="20"/>
          <w:szCs w:val="20"/>
        </w:rPr>
      </w:pPr>
      <w:r w:rsidRPr="00587F76">
        <w:rPr>
          <w:rFonts w:ascii="Arial" w:eastAsia="MS Mincho" w:hAnsi="Arial"/>
          <w:sz w:val="20"/>
          <w:szCs w:val="20"/>
        </w:rPr>
        <w:t>The M</w:t>
      </w:r>
      <w:r>
        <w:rPr>
          <w:rFonts w:ascii="Arial" w:eastAsia="MS Mincho" w:hAnsi="Arial"/>
          <w:sz w:val="20"/>
          <w:szCs w:val="20"/>
        </w:rPr>
        <w:t>orris Museum of Art, Augusta, Georgia</w:t>
      </w:r>
    </w:p>
    <w:p w14:paraId="55CD228C" w14:textId="77777777" w:rsidR="00587F76" w:rsidRPr="00587F76" w:rsidRDefault="00587F76" w:rsidP="00587F76">
      <w:pPr>
        <w:rPr>
          <w:rFonts w:ascii="Arial" w:eastAsia="MS Mincho" w:hAnsi="Arial"/>
          <w:sz w:val="20"/>
          <w:szCs w:val="20"/>
        </w:rPr>
      </w:pPr>
      <w:r w:rsidRPr="00587F76">
        <w:rPr>
          <w:rFonts w:ascii="Arial" w:eastAsia="MS Mincho" w:hAnsi="Arial"/>
          <w:sz w:val="20"/>
          <w:szCs w:val="20"/>
        </w:rPr>
        <w:t>Museum of Fine Arts, Houston</w:t>
      </w:r>
    </w:p>
    <w:p w14:paraId="39B33CDC" w14:textId="77777777" w:rsidR="00587F76" w:rsidRDefault="00587F76" w:rsidP="00587F76">
      <w:pPr>
        <w:rPr>
          <w:rFonts w:ascii="Arial" w:eastAsia="MS Mincho" w:hAnsi="Arial"/>
          <w:sz w:val="20"/>
          <w:szCs w:val="20"/>
        </w:rPr>
      </w:pPr>
      <w:r w:rsidRPr="00587F76">
        <w:rPr>
          <w:rFonts w:ascii="Arial" w:eastAsia="MS Mincho" w:hAnsi="Arial"/>
          <w:sz w:val="20"/>
          <w:szCs w:val="20"/>
        </w:rPr>
        <w:t>N</w:t>
      </w:r>
      <w:r w:rsidR="00867D25">
        <w:rPr>
          <w:rFonts w:ascii="Arial" w:eastAsia="MS Mincho" w:hAnsi="Arial"/>
          <w:sz w:val="20"/>
          <w:szCs w:val="20"/>
        </w:rPr>
        <w:t>ational Archives, Washington, D.C</w:t>
      </w:r>
    </w:p>
    <w:p w14:paraId="2C32A242" w14:textId="77777777" w:rsidR="003F7160" w:rsidRPr="00587F76" w:rsidRDefault="003F7160" w:rsidP="00587F76">
      <w:pPr>
        <w:rPr>
          <w:rFonts w:ascii="Arial" w:eastAsia="MS Mincho" w:hAnsi="Arial"/>
          <w:b/>
          <w:sz w:val="20"/>
          <w:szCs w:val="20"/>
        </w:rPr>
      </w:pPr>
      <w:r>
        <w:rPr>
          <w:rFonts w:ascii="Arial" w:eastAsia="MS Mincho" w:hAnsi="Arial"/>
          <w:sz w:val="20"/>
          <w:szCs w:val="20"/>
        </w:rPr>
        <w:t>National Gallery of Art, Washington, D.C.</w:t>
      </w:r>
    </w:p>
    <w:p w14:paraId="2D878BC1" w14:textId="77777777" w:rsidR="00587F76" w:rsidRPr="00587F76" w:rsidRDefault="00587F76" w:rsidP="00587F76">
      <w:pPr>
        <w:rPr>
          <w:rFonts w:ascii="Arial" w:eastAsia="MS Mincho" w:hAnsi="Arial"/>
          <w:sz w:val="20"/>
          <w:szCs w:val="20"/>
        </w:rPr>
      </w:pPr>
      <w:r w:rsidRPr="00587F76">
        <w:rPr>
          <w:rFonts w:ascii="Arial" w:eastAsia="MS Mincho" w:hAnsi="Arial"/>
          <w:sz w:val="20"/>
          <w:szCs w:val="20"/>
        </w:rPr>
        <w:t>Nation</w:t>
      </w:r>
      <w:r w:rsidR="00867D25">
        <w:rPr>
          <w:rFonts w:ascii="Arial" w:eastAsia="MS Mincho" w:hAnsi="Arial"/>
          <w:sz w:val="20"/>
          <w:szCs w:val="20"/>
        </w:rPr>
        <w:t>s Bank Collection, Charlotte, North Carolina</w:t>
      </w:r>
    </w:p>
    <w:p w14:paraId="4409336B" w14:textId="77777777" w:rsidR="00587F76" w:rsidRPr="00587F76" w:rsidRDefault="00587F76" w:rsidP="00587F76">
      <w:pPr>
        <w:rPr>
          <w:rFonts w:ascii="Arial" w:eastAsia="MS Mincho" w:hAnsi="Arial"/>
          <w:sz w:val="20"/>
          <w:szCs w:val="20"/>
        </w:rPr>
      </w:pPr>
      <w:r w:rsidRPr="00587F76">
        <w:rPr>
          <w:rFonts w:ascii="Arial" w:eastAsia="MS Mincho" w:hAnsi="Arial"/>
          <w:sz w:val="20"/>
          <w:szCs w:val="20"/>
        </w:rPr>
        <w:t>New Orleans Museum of Art</w:t>
      </w:r>
      <w:r w:rsidR="00867D25">
        <w:rPr>
          <w:rFonts w:ascii="Arial" w:eastAsia="MS Mincho" w:hAnsi="Arial"/>
          <w:sz w:val="20"/>
          <w:szCs w:val="20"/>
        </w:rPr>
        <w:t>, Louisiana</w:t>
      </w:r>
    </w:p>
    <w:p w14:paraId="30067493" w14:textId="77777777" w:rsidR="00867D25" w:rsidRDefault="00587F76" w:rsidP="00587F76">
      <w:pPr>
        <w:rPr>
          <w:rFonts w:ascii="Arial" w:eastAsia="MS Mincho" w:hAnsi="Arial"/>
          <w:sz w:val="20"/>
          <w:szCs w:val="20"/>
        </w:rPr>
      </w:pPr>
      <w:r w:rsidRPr="00587F76">
        <w:rPr>
          <w:rFonts w:ascii="Arial" w:eastAsia="MS Mincho" w:hAnsi="Arial"/>
          <w:sz w:val="20"/>
          <w:szCs w:val="20"/>
        </w:rPr>
        <w:t>North Caro</w:t>
      </w:r>
      <w:r w:rsidR="00867D25">
        <w:rPr>
          <w:rFonts w:ascii="Arial" w:eastAsia="MS Mincho" w:hAnsi="Arial"/>
          <w:sz w:val="20"/>
          <w:szCs w:val="20"/>
        </w:rPr>
        <w:t>lina Museum of Art, Raleigh, North Carolina</w:t>
      </w:r>
    </w:p>
    <w:p w14:paraId="02B30A0A" w14:textId="77777777" w:rsidR="00184B83" w:rsidRPr="00587F76" w:rsidRDefault="00184B83" w:rsidP="00184B83">
      <w:pPr>
        <w:rPr>
          <w:rFonts w:ascii="Arial" w:eastAsia="MS Mincho" w:hAnsi="Arial"/>
          <w:sz w:val="20"/>
          <w:szCs w:val="20"/>
        </w:rPr>
      </w:pPr>
      <w:r w:rsidRPr="00587F76">
        <w:rPr>
          <w:rFonts w:ascii="Arial" w:eastAsia="MS Mincho" w:hAnsi="Arial"/>
          <w:sz w:val="20"/>
          <w:szCs w:val="20"/>
        </w:rPr>
        <w:t xml:space="preserve">The </w:t>
      </w:r>
      <w:proofErr w:type="spellStart"/>
      <w:r w:rsidRPr="00587F76">
        <w:rPr>
          <w:rFonts w:ascii="Arial" w:eastAsia="MS Mincho" w:hAnsi="Arial"/>
          <w:sz w:val="20"/>
          <w:szCs w:val="20"/>
        </w:rPr>
        <w:t>Pilara</w:t>
      </w:r>
      <w:proofErr w:type="spellEnd"/>
      <w:r w:rsidRPr="00587F76">
        <w:rPr>
          <w:rFonts w:ascii="Arial" w:eastAsia="MS Mincho" w:hAnsi="Arial"/>
          <w:sz w:val="20"/>
          <w:szCs w:val="20"/>
        </w:rPr>
        <w:t xml:space="preserve"> Foundation</w:t>
      </w:r>
      <w:r>
        <w:rPr>
          <w:rFonts w:ascii="Arial" w:eastAsia="MS Mincho" w:hAnsi="Arial"/>
          <w:sz w:val="20"/>
          <w:szCs w:val="20"/>
        </w:rPr>
        <w:t>, San Francisco, California</w:t>
      </w:r>
    </w:p>
    <w:p w14:paraId="2994E4EC" w14:textId="77777777" w:rsidR="00587F76" w:rsidRPr="00587F76" w:rsidRDefault="00587F76" w:rsidP="00587F76">
      <w:pPr>
        <w:rPr>
          <w:rFonts w:ascii="Arial" w:eastAsia="MS Mincho" w:hAnsi="Arial"/>
          <w:sz w:val="20"/>
          <w:szCs w:val="20"/>
        </w:rPr>
      </w:pPr>
      <w:r w:rsidRPr="00587F76">
        <w:rPr>
          <w:rFonts w:ascii="Arial" w:eastAsia="MS Mincho" w:hAnsi="Arial"/>
          <w:sz w:val="20"/>
          <w:szCs w:val="20"/>
        </w:rPr>
        <w:t>San Francisco Museum of Modern Art</w:t>
      </w:r>
      <w:r w:rsidR="00867D25">
        <w:rPr>
          <w:rFonts w:ascii="Arial" w:eastAsia="MS Mincho" w:hAnsi="Arial"/>
          <w:sz w:val="20"/>
          <w:szCs w:val="20"/>
        </w:rPr>
        <w:t>, California</w:t>
      </w:r>
    </w:p>
    <w:p w14:paraId="501EE98F" w14:textId="77777777" w:rsidR="00587F76" w:rsidRPr="00587F76" w:rsidRDefault="00587F76" w:rsidP="00587F76">
      <w:pPr>
        <w:rPr>
          <w:rFonts w:ascii="Arial" w:eastAsia="MS Mincho" w:hAnsi="Arial"/>
          <w:sz w:val="20"/>
          <w:szCs w:val="20"/>
        </w:rPr>
      </w:pPr>
      <w:r w:rsidRPr="00587F76">
        <w:rPr>
          <w:rFonts w:ascii="Arial" w:eastAsia="MS Mincho" w:hAnsi="Arial"/>
          <w:sz w:val="20"/>
          <w:szCs w:val="20"/>
        </w:rPr>
        <w:t xml:space="preserve">Santa Barbara </w:t>
      </w:r>
      <w:r w:rsidR="00867D25">
        <w:rPr>
          <w:rFonts w:ascii="Arial" w:eastAsia="MS Mincho" w:hAnsi="Arial"/>
          <w:sz w:val="20"/>
          <w:szCs w:val="20"/>
        </w:rPr>
        <w:t>Museum of Art, California</w:t>
      </w:r>
    </w:p>
    <w:p w14:paraId="4CF2E9CA" w14:textId="77777777" w:rsidR="00184B83" w:rsidRDefault="00184B83" w:rsidP="00587F76">
      <w:pPr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sz w:val="20"/>
          <w:szCs w:val="20"/>
        </w:rPr>
        <w:t>Smithsonian American Art Museum, Washington, D.C.</w:t>
      </w:r>
    </w:p>
    <w:p w14:paraId="1DFFD83B" w14:textId="77777777" w:rsidR="00587F76" w:rsidRPr="00587F76" w:rsidRDefault="00587F76" w:rsidP="00587F76">
      <w:pPr>
        <w:rPr>
          <w:rFonts w:ascii="Arial" w:eastAsia="MS Mincho" w:hAnsi="Arial"/>
          <w:sz w:val="20"/>
          <w:szCs w:val="20"/>
        </w:rPr>
      </w:pPr>
      <w:r w:rsidRPr="00587F76">
        <w:rPr>
          <w:rFonts w:ascii="Arial" w:eastAsia="MS Mincho" w:hAnsi="Arial"/>
          <w:sz w:val="20"/>
          <w:szCs w:val="20"/>
        </w:rPr>
        <w:t>Whi</w:t>
      </w:r>
      <w:r w:rsidR="00867D25">
        <w:rPr>
          <w:rFonts w:ascii="Arial" w:eastAsia="MS Mincho" w:hAnsi="Arial"/>
          <w:sz w:val="20"/>
          <w:szCs w:val="20"/>
        </w:rPr>
        <w:t>tney Museum of American Art, New York</w:t>
      </w:r>
    </w:p>
    <w:p w14:paraId="7B170DD8" w14:textId="77777777" w:rsidR="00587F76" w:rsidRPr="00587F76" w:rsidRDefault="00587F76" w:rsidP="00587F76">
      <w:pPr>
        <w:rPr>
          <w:rFonts w:ascii="Arial" w:eastAsia="MS Mincho" w:hAnsi="Arial"/>
          <w:sz w:val="20"/>
          <w:szCs w:val="20"/>
        </w:rPr>
      </w:pPr>
      <w:r w:rsidRPr="00587F76">
        <w:rPr>
          <w:rFonts w:ascii="Arial" w:eastAsia="MS Mincho" w:hAnsi="Arial"/>
          <w:sz w:val="20"/>
          <w:szCs w:val="20"/>
        </w:rPr>
        <w:t>William Benton Museum of Art, S</w:t>
      </w:r>
      <w:r w:rsidR="00867D25">
        <w:rPr>
          <w:rFonts w:ascii="Arial" w:eastAsia="MS Mincho" w:hAnsi="Arial"/>
          <w:sz w:val="20"/>
          <w:szCs w:val="20"/>
        </w:rPr>
        <w:t>torrs, Connecticut</w:t>
      </w:r>
    </w:p>
    <w:sectPr w:rsidR="00587F76" w:rsidRPr="00587F76" w:rsidSect="00896637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691BF" w14:textId="77777777" w:rsidR="00545ED6" w:rsidRDefault="00545ED6" w:rsidP="0097205A">
      <w:r>
        <w:separator/>
      </w:r>
    </w:p>
  </w:endnote>
  <w:endnote w:type="continuationSeparator" w:id="0">
    <w:p w14:paraId="6752BFE0" w14:textId="77777777" w:rsidR="00545ED6" w:rsidRDefault="00545ED6" w:rsidP="0097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OJPJV+Helvetica-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60EF2" w14:textId="77777777" w:rsidR="00090391" w:rsidRPr="00127B9F" w:rsidRDefault="00545ED6" w:rsidP="00127B9F">
    <w:pPr>
      <w:pStyle w:val="Footer"/>
      <w:jc w:val="right"/>
      <w:rPr>
        <w:rFonts w:ascii="Arial" w:hAnsi="Arial" w:cs="Arial"/>
        <w:color w:val="365F91"/>
        <w:sz w:val="16"/>
        <w:szCs w:val="16"/>
        <w:lang w:val="en-US"/>
      </w:rPr>
    </w:pPr>
    <w:hyperlink r:id="rId1" w:history="1">
      <w:r w:rsidR="00127B9F" w:rsidRPr="00E3153A">
        <w:rPr>
          <w:rFonts w:ascii="Arial" w:hAnsi="Arial" w:cs="Arial"/>
          <w:color w:val="365F91"/>
          <w:sz w:val="16"/>
          <w:szCs w:val="16"/>
        </w:rPr>
        <w:t>WWW.JACKSHAINMAN.COM</w:t>
      </w:r>
    </w:hyperlink>
    <w:r w:rsidR="00127B9F" w:rsidRPr="00E3153A">
      <w:rPr>
        <w:rFonts w:ascii="Arial" w:hAnsi="Arial" w:cs="Arial"/>
        <w:color w:val="365F91"/>
        <w:sz w:val="16"/>
        <w:szCs w:val="16"/>
      </w:rPr>
      <w:t xml:space="preserve"> INFO@JACKSHAINMAN.COM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254F5" w14:textId="77777777" w:rsidR="00090391" w:rsidRPr="008E6BE9" w:rsidRDefault="00545ED6" w:rsidP="001478DA">
    <w:pPr>
      <w:pStyle w:val="Footer"/>
      <w:jc w:val="right"/>
      <w:rPr>
        <w:rFonts w:ascii="Arial" w:hAnsi="Arial" w:cs="Arial"/>
        <w:color w:val="365F91"/>
        <w:sz w:val="16"/>
        <w:szCs w:val="16"/>
      </w:rPr>
    </w:pPr>
    <w:hyperlink r:id="rId1" w:history="1">
      <w:r w:rsidR="00090391" w:rsidRPr="008E6BE9">
        <w:rPr>
          <w:rStyle w:val="Hyperlink"/>
          <w:rFonts w:ascii="Arial" w:hAnsi="Arial" w:cs="Arial"/>
          <w:color w:val="365F91"/>
          <w:sz w:val="16"/>
          <w:szCs w:val="16"/>
          <w:u w:val="none"/>
        </w:rPr>
        <w:t>WWW.JACKSHAINMAN.COM</w:t>
      </w:r>
    </w:hyperlink>
    <w:r w:rsidR="00090391" w:rsidRPr="008E6BE9">
      <w:rPr>
        <w:rFonts w:ascii="Arial" w:hAnsi="Arial" w:cs="Arial"/>
        <w:color w:val="365F91"/>
        <w:sz w:val="16"/>
        <w:szCs w:val="16"/>
      </w:rPr>
      <w:t xml:space="preserve"> INFO@JACKSHAINMAN.COM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59A62" w14:textId="77777777" w:rsidR="00545ED6" w:rsidRDefault="00545ED6" w:rsidP="0097205A">
      <w:r>
        <w:separator/>
      </w:r>
    </w:p>
  </w:footnote>
  <w:footnote w:type="continuationSeparator" w:id="0">
    <w:p w14:paraId="7B070519" w14:textId="77777777" w:rsidR="00545ED6" w:rsidRDefault="00545ED6" w:rsidP="00972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38D3A" w14:textId="77777777" w:rsidR="00896637" w:rsidRPr="00896637" w:rsidRDefault="00587F76" w:rsidP="00896637">
    <w:pPr>
      <w:pStyle w:val="Header"/>
      <w:jc w:val="right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  <w:lang w:val="en-US"/>
      </w:rPr>
      <w:t>Deborah Luster</w:t>
    </w:r>
    <w:r w:rsidR="00896637" w:rsidRPr="00896637">
      <w:rPr>
        <w:rFonts w:ascii="Arial" w:hAnsi="Arial" w:cs="Arial"/>
        <w:color w:val="999999"/>
        <w:sz w:val="16"/>
        <w:szCs w:val="16"/>
      </w:rPr>
      <w:t>: Selected Biography</w:t>
    </w:r>
  </w:p>
  <w:p w14:paraId="1DDDAD35" w14:textId="77777777" w:rsidR="00896637" w:rsidRPr="00127B9F" w:rsidRDefault="00896637" w:rsidP="00127B9F">
    <w:pPr>
      <w:pStyle w:val="Header"/>
      <w:jc w:val="right"/>
      <w:rPr>
        <w:rFonts w:ascii="Arial" w:hAnsi="Arial" w:cs="Arial"/>
        <w:lang w:val="en-US"/>
      </w:rPr>
    </w:pPr>
    <w:r w:rsidRPr="00896637">
      <w:rPr>
        <w:rFonts w:ascii="Arial" w:hAnsi="Arial" w:cs="Arial"/>
        <w:color w:val="999999"/>
        <w:sz w:val="16"/>
        <w:szCs w:val="16"/>
      </w:rPr>
      <w:t>Page</w:t>
    </w:r>
    <w:r>
      <w:rPr>
        <w:rFonts w:ascii="Arial" w:hAnsi="Arial" w:cs="Arial"/>
        <w:color w:val="999999"/>
        <w:sz w:val="16"/>
        <w:szCs w:val="16"/>
        <w:lang w:val="en-US"/>
      </w:rPr>
      <w:t xml:space="preserve"> </w:t>
    </w:r>
    <w:r w:rsidRPr="00896637">
      <w:rPr>
        <w:rFonts w:ascii="Arial" w:hAnsi="Arial" w:cs="Arial"/>
        <w:color w:val="999999"/>
        <w:sz w:val="16"/>
        <w:szCs w:val="16"/>
      </w:rPr>
      <w:fldChar w:fldCharType="begin"/>
    </w:r>
    <w:r w:rsidRPr="00896637">
      <w:rPr>
        <w:rFonts w:ascii="Arial" w:hAnsi="Arial" w:cs="Arial"/>
        <w:color w:val="999999"/>
        <w:sz w:val="16"/>
        <w:szCs w:val="16"/>
      </w:rPr>
      <w:instrText xml:space="preserve"> PAGE   \* MERGEFORMAT </w:instrText>
    </w:r>
    <w:r w:rsidRPr="00896637">
      <w:rPr>
        <w:rFonts w:ascii="Arial" w:hAnsi="Arial" w:cs="Arial"/>
        <w:color w:val="999999"/>
        <w:sz w:val="16"/>
        <w:szCs w:val="16"/>
      </w:rPr>
      <w:fldChar w:fldCharType="separate"/>
    </w:r>
    <w:r w:rsidR="00263925">
      <w:rPr>
        <w:rFonts w:ascii="Arial" w:hAnsi="Arial" w:cs="Arial"/>
        <w:noProof/>
        <w:color w:val="999999"/>
        <w:sz w:val="16"/>
        <w:szCs w:val="16"/>
      </w:rPr>
      <w:t>3</w:t>
    </w:r>
    <w:r w:rsidRPr="00896637">
      <w:rPr>
        <w:rFonts w:ascii="Arial" w:hAnsi="Arial" w:cs="Arial"/>
        <w:noProof/>
        <w:color w:val="999999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5161E" w14:textId="77777777" w:rsidR="00090391" w:rsidRPr="008E6BE9" w:rsidRDefault="00090391" w:rsidP="001478DA">
    <w:pPr>
      <w:pStyle w:val="NoSpacing"/>
      <w:jc w:val="right"/>
      <w:rPr>
        <w:rFonts w:ascii="Arial" w:hAnsi="Arial" w:cs="Arial"/>
        <w:color w:val="365F91"/>
        <w:sz w:val="16"/>
        <w:szCs w:val="16"/>
      </w:rPr>
    </w:pPr>
    <w:r w:rsidRPr="008E6BE9">
      <w:rPr>
        <w:rFonts w:ascii="Arial" w:hAnsi="Arial" w:cs="Arial"/>
        <w:color w:val="365F91"/>
        <w:sz w:val="16"/>
        <w:szCs w:val="16"/>
      </w:rPr>
      <w:t>513 WEST 20</w:t>
    </w:r>
    <w:r w:rsidRPr="008E6BE9">
      <w:rPr>
        <w:rFonts w:ascii="Arial" w:hAnsi="Arial" w:cs="Arial"/>
        <w:color w:val="365F91"/>
        <w:sz w:val="16"/>
        <w:szCs w:val="16"/>
        <w:vertAlign w:val="superscript"/>
      </w:rPr>
      <w:t>TH</w:t>
    </w:r>
    <w:r w:rsidRPr="008E6BE9">
      <w:rPr>
        <w:rFonts w:ascii="Arial" w:hAnsi="Arial" w:cs="Arial"/>
        <w:color w:val="365F91"/>
        <w:sz w:val="16"/>
        <w:szCs w:val="16"/>
      </w:rPr>
      <w:t xml:space="preserve"> </w:t>
    </w:r>
    <w:proofErr w:type="gramStart"/>
    <w:r w:rsidRPr="008E6BE9">
      <w:rPr>
        <w:rFonts w:ascii="Arial" w:hAnsi="Arial" w:cs="Arial"/>
        <w:color w:val="365F91"/>
        <w:sz w:val="16"/>
        <w:szCs w:val="16"/>
      </w:rPr>
      <w:t>STREET  NEW</w:t>
    </w:r>
    <w:proofErr w:type="gramEnd"/>
    <w:r w:rsidRPr="008E6BE9">
      <w:rPr>
        <w:rFonts w:ascii="Arial" w:hAnsi="Arial" w:cs="Arial"/>
        <w:color w:val="365F91"/>
        <w:sz w:val="16"/>
        <w:szCs w:val="16"/>
      </w:rPr>
      <w:t xml:space="preserve"> YORK, NEW YORK  10011</w:t>
    </w:r>
  </w:p>
  <w:p w14:paraId="7FDE3F0E" w14:textId="77777777" w:rsidR="00090391" w:rsidRPr="008E6BE9" w:rsidRDefault="00090391" w:rsidP="001478DA">
    <w:pPr>
      <w:pStyle w:val="NoSpacing"/>
      <w:jc w:val="right"/>
      <w:rPr>
        <w:rFonts w:ascii="Arial" w:hAnsi="Arial" w:cs="Arial"/>
        <w:color w:val="365F91"/>
        <w:sz w:val="20"/>
        <w:szCs w:val="20"/>
      </w:rPr>
    </w:pPr>
    <w:r w:rsidRPr="008E6BE9">
      <w:rPr>
        <w:rFonts w:ascii="Arial" w:hAnsi="Arial" w:cs="Arial"/>
        <w:color w:val="365F91"/>
        <w:sz w:val="16"/>
        <w:szCs w:val="16"/>
      </w:rPr>
      <w:t xml:space="preserve">TEL: </w:t>
    </w:r>
    <w:proofErr w:type="gramStart"/>
    <w:r w:rsidRPr="008E6BE9">
      <w:rPr>
        <w:rFonts w:ascii="Arial" w:hAnsi="Arial" w:cs="Arial"/>
        <w:color w:val="365F91"/>
        <w:sz w:val="16"/>
        <w:szCs w:val="16"/>
      </w:rPr>
      <w:t>212.645.1701  FAX</w:t>
    </w:r>
    <w:proofErr w:type="gramEnd"/>
    <w:r w:rsidRPr="008E6BE9">
      <w:rPr>
        <w:rFonts w:ascii="Arial" w:hAnsi="Arial" w:cs="Arial"/>
        <w:color w:val="365F91"/>
        <w:sz w:val="16"/>
        <w:szCs w:val="16"/>
      </w:rPr>
      <w:t>: 212.645.8316</w:t>
    </w:r>
  </w:p>
  <w:p w14:paraId="0C260B34" w14:textId="77777777" w:rsidR="00090391" w:rsidRPr="008E6BE9" w:rsidRDefault="00090391" w:rsidP="001478DA">
    <w:pPr>
      <w:pStyle w:val="Footer"/>
      <w:rPr>
        <w:color w:val="365F9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05A"/>
    <w:rsid w:val="00012A89"/>
    <w:rsid w:val="00013018"/>
    <w:rsid w:val="00076B33"/>
    <w:rsid w:val="0008385E"/>
    <w:rsid w:val="00090391"/>
    <w:rsid w:val="000A7E2A"/>
    <w:rsid w:val="000B1B3A"/>
    <w:rsid w:val="000B1D3C"/>
    <w:rsid w:val="000E71E1"/>
    <w:rsid w:val="00127B9F"/>
    <w:rsid w:val="00127BA9"/>
    <w:rsid w:val="001478DA"/>
    <w:rsid w:val="001606A3"/>
    <w:rsid w:val="00184B83"/>
    <w:rsid w:val="00185642"/>
    <w:rsid w:val="00193995"/>
    <w:rsid w:val="00193BA2"/>
    <w:rsid w:val="001C30E7"/>
    <w:rsid w:val="001C415E"/>
    <w:rsid w:val="001D279E"/>
    <w:rsid w:val="001E748A"/>
    <w:rsid w:val="001F439B"/>
    <w:rsid w:val="0021128A"/>
    <w:rsid w:val="00247FF2"/>
    <w:rsid w:val="002635B5"/>
    <w:rsid w:val="00263925"/>
    <w:rsid w:val="002A653F"/>
    <w:rsid w:val="002A678B"/>
    <w:rsid w:val="002E191B"/>
    <w:rsid w:val="00305CD4"/>
    <w:rsid w:val="00330E9D"/>
    <w:rsid w:val="00342193"/>
    <w:rsid w:val="0034541E"/>
    <w:rsid w:val="00384C9E"/>
    <w:rsid w:val="003A2734"/>
    <w:rsid w:val="003C3E13"/>
    <w:rsid w:val="003F1380"/>
    <w:rsid w:val="003F7160"/>
    <w:rsid w:val="00400AC9"/>
    <w:rsid w:val="00404B74"/>
    <w:rsid w:val="00420ABC"/>
    <w:rsid w:val="00433B89"/>
    <w:rsid w:val="00437160"/>
    <w:rsid w:val="004401C8"/>
    <w:rsid w:val="00444CA9"/>
    <w:rsid w:val="00445134"/>
    <w:rsid w:val="00491359"/>
    <w:rsid w:val="004936B1"/>
    <w:rsid w:val="004A65D2"/>
    <w:rsid w:val="00510D64"/>
    <w:rsid w:val="00514AD3"/>
    <w:rsid w:val="005332DA"/>
    <w:rsid w:val="00545ED6"/>
    <w:rsid w:val="00570686"/>
    <w:rsid w:val="00581580"/>
    <w:rsid w:val="0058270F"/>
    <w:rsid w:val="00587332"/>
    <w:rsid w:val="00587F76"/>
    <w:rsid w:val="005900A7"/>
    <w:rsid w:val="005A3D1D"/>
    <w:rsid w:val="005D3EF2"/>
    <w:rsid w:val="005E691A"/>
    <w:rsid w:val="005F1B23"/>
    <w:rsid w:val="00623255"/>
    <w:rsid w:val="0064668A"/>
    <w:rsid w:val="00661A66"/>
    <w:rsid w:val="006760E2"/>
    <w:rsid w:val="00691CB2"/>
    <w:rsid w:val="006A65C1"/>
    <w:rsid w:val="006C1673"/>
    <w:rsid w:val="006C301C"/>
    <w:rsid w:val="006E5978"/>
    <w:rsid w:val="006F5BA5"/>
    <w:rsid w:val="00721DCB"/>
    <w:rsid w:val="00757CB8"/>
    <w:rsid w:val="007901F8"/>
    <w:rsid w:val="007B0D85"/>
    <w:rsid w:val="007C511B"/>
    <w:rsid w:val="007D00A8"/>
    <w:rsid w:val="007D4F69"/>
    <w:rsid w:val="007E2558"/>
    <w:rsid w:val="007F76AF"/>
    <w:rsid w:val="00821BBF"/>
    <w:rsid w:val="00835508"/>
    <w:rsid w:val="00841A4A"/>
    <w:rsid w:val="00845E77"/>
    <w:rsid w:val="00867D25"/>
    <w:rsid w:val="00890977"/>
    <w:rsid w:val="00894C1F"/>
    <w:rsid w:val="00896637"/>
    <w:rsid w:val="008E114D"/>
    <w:rsid w:val="008E6BE9"/>
    <w:rsid w:val="00901870"/>
    <w:rsid w:val="00932EA2"/>
    <w:rsid w:val="009340A2"/>
    <w:rsid w:val="009367DE"/>
    <w:rsid w:val="00940740"/>
    <w:rsid w:val="0097205A"/>
    <w:rsid w:val="00984342"/>
    <w:rsid w:val="00990D8E"/>
    <w:rsid w:val="009B0493"/>
    <w:rsid w:val="009B559A"/>
    <w:rsid w:val="009D518D"/>
    <w:rsid w:val="009E458F"/>
    <w:rsid w:val="009F4086"/>
    <w:rsid w:val="00A01AA7"/>
    <w:rsid w:val="00A16601"/>
    <w:rsid w:val="00A30FC4"/>
    <w:rsid w:val="00A32C11"/>
    <w:rsid w:val="00A65998"/>
    <w:rsid w:val="00A73DCF"/>
    <w:rsid w:val="00A86815"/>
    <w:rsid w:val="00A93819"/>
    <w:rsid w:val="00AA1234"/>
    <w:rsid w:val="00AB0314"/>
    <w:rsid w:val="00AD0D8A"/>
    <w:rsid w:val="00AD7843"/>
    <w:rsid w:val="00AE02E2"/>
    <w:rsid w:val="00AE0CAC"/>
    <w:rsid w:val="00B0431B"/>
    <w:rsid w:val="00B04F8A"/>
    <w:rsid w:val="00B15D52"/>
    <w:rsid w:val="00B634B0"/>
    <w:rsid w:val="00BD6252"/>
    <w:rsid w:val="00BF655F"/>
    <w:rsid w:val="00C10403"/>
    <w:rsid w:val="00C44FAA"/>
    <w:rsid w:val="00C64272"/>
    <w:rsid w:val="00C763A9"/>
    <w:rsid w:val="00C80C0A"/>
    <w:rsid w:val="00C850FE"/>
    <w:rsid w:val="00C910EE"/>
    <w:rsid w:val="00C92CE2"/>
    <w:rsid w:val="00CD291C"/>
    <w:rsid w:val="00CF1AF9"/>
    <w:rsid w:val="00D3795C"/>
    <w:rsid w:val="00D961C3"/>
    <w:rsid w:val="00DB2123"/>
    <w:rsid w:val="00DE23B9"/>
    <w:rsid w:val="00DF476F"/>
    <w:rsid w:val="00E032A9"/>
    <w:rsid w:val="00E23843"/>
    <w:rsid w:val="00E34BF3"/>
    <w:rsid w:val="00E5054E"/>
    <w:rsid w:val="00E85449"/>
    <w:rsid w:val="00E92B0F"/>
    <w:rsid w:val="00E9342D"/>
    <w:rsid w:val="00EA2EE1"/>
    <w:rsid w:val="00EA7677"/>
    <w:rsid w:val="00EC784C"/>
    <w:rsid w:val="00EE628E"/>
    <w:rsid w:val="00EF21D9"/>
    <w:rsid w:val="00EF5A44"/>
    <w:rsid w:val="00F4272F"/>
    <w:rsid w:val="00F629BB"/>
    <w:rsid w:val="00F826A0"/>
    <w:rsid w:val="00F92E25"/>
    <w:rsid w:val="00F935AA"/>
    <w:rsid w:val="00FA582F"/>
    <w:rsid w:val="00FB481E"/>
    <w:rsid w:val="00FC5BAB"/>
    <w:rsid w:val="00FD15DB"/>
    <w:rsid w:val="00F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4B007"/>
  <w15:docId w15:val="{164278DF-0B0D-ED46-9D3F-7CE97D40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5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1580"/>
    <w:pPr>
      <w:keepNext/>
      <w:jc w:val="center"/>
      <w:outlineLvl w:val="0"/>
    </w:pPr>
    <w:rPr>
      <w:rFonts w:ascii="Arial" w:hAnsi="Arial"/>
      <w:i/>
      <w:color w:val="000000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81580"/>
    <w:pPr>
      <w:keepNext/>
      <w:jc w:val="center"/>
      <w:outlineLvl w:val="1"/>
    </w:pPr>
    <w:rPr>
      <w:rFonts w:ascii="Arial" w:hAnsi="Arial"/>
      <w:b/>
      <w:color w:val="000000"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10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05A"/>
    <w:rPr>
      <w:sz w:val="22"/>
      <w:szCs w:val="22"/>
    </w:rPr>
  </w:style>
  <w:style w:type="character" w:styleId="Hyperlink">
    <w:name w:val="Hyperlink"/>
    <w:uiPriority w:val="99"/>
    <w:unhideWhenUsed/>
    <w:rsid w:val="0097205A"/>
    <w:rPr>
      <w:color w:val="0000FF"/>
      <w:u w:val="single"/>
    </w:rPr>
  </w:style>
  <w:style w:type="character" w:styleId="Emphasis">
    <w:name w:val="Emphasis"/>
    <w:uiPriority w:val="20"/>
    <w:qFormat/>
    <w:rsid w:val="0097205A"/>
    <w:rPr>
      <w:i/>
      <w:iCs/>
    </w:rPr>
  </w:style>
  <w:style w:type="paragraph" w:styleId="Header">
    <w:name w:val="header"/>
    <w:basedOn w:val="Normal"/>
    <w:link w:val="HeaderChar"/>
    <w:unhideWhenUsed/>
    <w:rsid w:val="009720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720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720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7205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581580"/>
    <w:rPr>
      <w:rFonts w:ascii="Arial" w:eastAsia="Times New Roman" w:hAnsi="Arial"/>
      <w:i/>
      <w:color w:val="000000"/>
      <w:szCs w:val="24"/>
    </w:rPr>
  </w:style>
  <w:style w:type="character" w:customStyle="1" w:styleId="Heading2Char">
    <w:name w:val="Heading 2 Char"/>
    <w:link w:val="Heading2"/>
    <w:semiHidden/>
    <w:rsid w:val="00581580"/>
    <w:rPr>
      <w:rFonts w:ascii="Arial" w:eastAsia="Times New Roman" w:hAnsi="Arial"/>
      <w:b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58158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581580"/>
    <w:pPr>
      <w:jc w:val="center"/>
    </w:pPr>
    <w:rPr>
      <w:rFonts w:ascii="Arial Bold" w:hAnsi="Arial Bold"/>
      <w:b/>
      <w:color w:val="000000"/>
      <w:sz w:val="22"/>
      <w:lang w:val="x-none" w:eastAsia="x-none"/>
    </w:rPr>
  </w:style>
  <w:style w:type="character" w:customStyle="1" w:styleId="TitleChar">
    <w:name w:val="Title Char"/>
    <w:link w:val="Title"/>
    <w:rsid w:val="00581580"/>
    <w:rPr>
      <w:rFonts w:ascii="Arial Bold" w:eastAsia="Times New Roman" w:hAnsi="Arial Bold"/>
      <w:b/>
      <w:color w:val="000000"/>
      <w:sz w:val="22"/>
      <w:szCs w:val="24"/>
    </w:rPr>
  </w:style>
  <w:style w:type="paragraph" w:styleId="BodyText">
    <w:name w:val="Body Text"/>
    <w:basedOn w:val="Normal"/>
    <w:link w:val="BodyTextChar"/>
    <w:semiHidden/>
    <w:unhideWhenUsed/>
    <w:rsid w:val="00581580"/>
    <w:pPr>
      <w:spacing w:line="360" w:lineRule="auto"/>
    </w:pPr>
    <w:rPr>
      <w:rFonts w:ascii="Helvetica Neue" w:hAnsi="Helvetica Neue"/>
      <w:color w:val="FF0000"/>
      <w:sz w:val="22"/>
      <w:lang w:val="x-none" w:eastAsia="x-none"/>
    </w:rPr>
  </w:style>
  <w:style w:type="character" w:customStyle="1" w:styleId="BodyTextChar">
    <w:name w:val="Body Text Char"/>
    <w:link w:val="BodyText"/>
    <w:semiHidden/>
    <w:rsid w:val="00581580"/>
    <w:rPr>
      <w:rFonts w:ascii="Helvetica Neue" w:eastAsia="Times New Roman" w:hAnsi="Helvetica Neue"/>
      <w:color w:val="FF0000"/>
      <w:sz w:val="22"/>
      <w:szCs w:val="24"/>
    </w:rPr>
  </w:style>
  <w:style w:type="character" w:customStyle="1" w:styleId="emailstyle17">
    <w:name w:val="emailstyle17"/>
    <w:semiHidden/>
    <w:rsid w:val="00404B74"/>
    <w:rPr>
      <w:rFonts w:ascii="Arial" w:hAnsi="Arial" w:cs="Arial" w:hint="default"/>
      <w:color w:val="auto"/>
      <w:sz w:val="20"/>
      <w:szCs w:val="20"/>
    </w:rPr>
  </w:style>
  <w:style w:type="paragraph" w:styleId="HTMLPreformatted">
    <w:name w:val="HTML Preformatted"/>
    <w:basedOn w:val="Normal"/>
    <w:link w:val="HTMLPreformattedChar"/>
    <w:rsid w:val="00147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"/>
    </w:pPr>
    <w:rPr>
      <w:rFonts w:ascii="Franklin Gothic Medium" w:eastAsia="Arial Unicode MS" w:hAnsi="Franklin Gothic Medium"/>
      <w:bCs/>
      <w:color w:val="333399"/>
      <w:sz w:val="18"/>
      <w:szCs w:val="18"/>
      <w:lang w:val="x-none" w:eastAsia="x-none"/>
    </w:rPr>
  </w:style>
  <w:style w:type="character" w:customStyle="1" w:styleId="HTMLPreformattedChar">
    <w:name w:val="HTML Preformatted Char"/>
    <w:link w:val="HTMLPreformatted"/>
    <w:rsid w:val="001478DA"/>
    <w:rPr>
      <w:rFonts w:ascii="Franklin Gothic Medium" w:eastAsia="Arial Unicode MS" w:hAnsi="Franklin Gothic Medium" w:cs="Courier New"/>
      <w:bCs/>
      <w:color w:val="333399"/>
      <w:sz w:val="18"/>
      <w:szCs w:val="18"/>
    </w:rPr>
  </w:style>
  <w:style w:type="paragraph" w:customStyle="1" w:styleId="caldesc">
    <w:name w:val="cal_desc"/>
    <w:basedOn w:val="Normal"/>
    <w:rsid w:val="00C44FAA"/>
    <w:pPr>
      <w:spacing w:before="100" w:beforeAutospacing="1" w:after="100" w:afterAutospacing="1"/>
    </w:pPr>
    <w:rPr>
      <w:rFonts w:ascii="Helvetica" w:hAnsi="Helvetica"/>
      <w:sz w:val="25"/>
      <w:szCs w:val="25"/>
    </w:rPr>
  </w:style>
  <w:style w:type="character" w:customStyle="1" w:styleId="evtitlebold1">
    <w:name w:val="ev_title_bold1"/>
    <w:rsid w:val="00C44FAA"/>
    <w:rPr>
      <w:rFonts w:ascii="Geneva" w:hAnsi="Geneva" w:hint="default"/>
      <w:b/>
      <w:bCs/>
      <w:color w:val="008FD4"/>
      <w:sz w:val="30"/>
      <w:szCs w:val="30"/>
    </w:rPr>
  </w:style>
  <w:style w:type="character" w:styleId="Strong">
    <w:name w:val="Strong"/>
    <w:uiPriority w:val="22"/>
    <w:qFormat/>
    <w:rsid w:val="00C44FAA"/>
    <w:rPr>
      <w:b/>
      <w:bCs/>
    </w:rPr>
  </w:style>
  <w:style w:type="table" w:styleId="TableGrid">
    <w:name w:val="Table Grid"/>
    <w:basedOn w:val="TableNormal"/>
    <w:uiPriority w:val="59"/>
    <w:rsid w:val="00582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896637"/>
    <w:pPr>
      <w:widowControl w:val="0"/>
      <w:autoSpaceDE w:val="0"/>
      <w:autoSpaceDN w:val="0"/>
      <w:adjustRightInd w:val="0"/>
      <w:spacing w:line="193" w:lineRule="atLeast"/>
    </w:pPr>
    <w:rPr>
      <w:rFonts w:ascii="HOJPJV+Helvetica-Bold" w:hAnsi="HOJPJV+Helvetica-Bol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63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34541E"/>
  </w:style>
  <w:style w:type="character" w:customStyle="1" w:styleId="Heading3Char">
    <w:name w:val="Heading 3 Char"/>
    <w:basedOn w:val="DefaultParagraphFont"/>
    <w:link w:val="Heading3"/>
    <w:uiPriority w:val="9"/>
    <w:semiHidden/>
    <w:rsid w:val="00C910EE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5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CKSHAINMAN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CKSHAINM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8963</CharactersWithSpaces>
  <SharedDoc>false</SharedDoc>
  <HLinks>
    <vt:vector size="12" baseType="variant">
      <vt:variant>
        <vt:i4>5308502</vt:i4>
      </vt:variant>
      <vt:variant>
        <vt:i4>6</vt:i4>
      </vt:variant>
      <vt:variant>
        <vt:i4>0</vt:i4>
      </vt:variant>
      <vt:variant>
        <vt:i4>5</vt:i4>
      </vt:variant>
      <vt:variant>
        <vt:lpwstr>http://www.jackshainman.com/</vt:lpwstr>
      </vt:variant>
      <vt:variant>
        <vt:lpwstr/>
      </vt:variant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http://www.jackshainman.com/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Tamsen Greene</dc:creator>
  <cp:lastModifiedBy>archivistassistant@jackshainman.com</cp:lastModifiedBy>
  <cp:revision>11</cp:revision>
  <cp:lastPrinted>2016-08-09T20:42:00Z</cp:lastPrinted>
  <dcterms:created xsi:type="dcterms:W3CDTF">2016-08-09T20:42:00Z</dcterms:created>
  <dcterms:modified xsi:type="dcterms:W3CDTF">2019-06-11T17:38:00Z</dcterms:modified>
</cp:coreProperties>
</file>